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D60D4" w:rsidRPr="00BB75F5" w:rsidTr="00ED238A">
        <w:tc>
          <w:tcPr>
            <w:tcW w:w="9180" w:type="dxa"/>
          </w:tcPr>
          <w:p w:rsidR="005D60D4" w:rsidRPr="00BB75F5" w:rsidRDefault="00ED238A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F350DB" wp14:editId="7E71B819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0D4" w:rsidRPr="00BB75F5" w:rsidRDefault="00ED238A" w:rsidP="00ED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</w:p>
          <w:p w:rsidR="005D60D4" w:rsidRPr="00BB75F5" w:rsidRDefault="005D60D4" w:rsidP="00BC4A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5D60D4" w:rsidRPr="00BB75F5" w:rsidRDefault="005D60D4" w:rsidP="00BC4A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5D60D4" w:rsidRPr="00F81EEC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D4" w:rsidRPr="00BB75F5" w:rsidRDefault="005D60D4" w:rsidP="00BC4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5D60D4" w:rsidRPr="00BB75F5" w:rsidRDefault="005D60D4" w:rsidP="00BC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38A" w:rsidRDefault="005D60D4" w:rsidP="005D60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района Пестравский Самарской области от 26.02.2021 № 78 «Об </w:t>
      </w:r>
      <w:r w:rsidR="00BA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Pr="005D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туризма в муниципальном районе Пестравский Самарской области </w:t>
      </w:r>
    </w:p>
    <w:p w:rsidR="005D60D4" w:rsidRDefault="005D60D4" w:rsidP="005D60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60D4" w:rsidRPr="00F81EEC" w:rsidRDefault="005D60D4" w:rsidP="005D60D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60D4" w:rsidRPr="00BB75F5" w:rsidRDefault="005D60D4" w:rsidP="002E57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</w:t>
      </w:r>
      <w:r w:rsidR="00E2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финансирования</w:t>
      </w:r>
      <w:r w:rsidR="00E4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06.10.2003 №131-ФЗ 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руководствуясь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муниципального района Пестравский Самарской области 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0D4" w:rsidRDefault="005D60D4" w:rsidP="00ED23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4F1" w:rsidRPr="00BA54F1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№ 78 «Об утверждении муниципальной программы «Развитие культуры и туризма в муниципальном районе Пестравский Самарской области на 2021-2025 годы»</w:t>
      </w:r>
      <w:r w:rsid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D238A" w:rsidRDefault="00ED238A" w:rsidP="00ED238A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Pr="00BA5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туризма в муниципальном районе Пестравский Самарской области на 2021-2025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программа):</w:t>
      </w:r>
    </w:p>
    <w:p w:rsidR="00BC4ACB" w:rsidRPr="003D2345" w:rsidRDefault="00261D62" w:rsidP="00ED238A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5D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D60D4" w:rsidRPr="003D23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74E" w:rsidRDefault="00ED238A" w:rsidP="00ED238A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текстовой части р</w:t>
      </w:r>
      <w:r w:rsid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D60D4" w:rsidRP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>VI «</w:t>
      </w:r>
      <w:r w:rsidR="00BC4ACB" w:rsidRP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Программы и Перечень программных мероприятий</w:t>
      </w:r>
      <w:r w:rsid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62" w:rsidRP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61D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131" w:rsidRDefault="00ED238A" w:rsidP="007C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14D8" w:rsidRPr="00D74F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6D14D8" w:rsidRPr="00D7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Обоснование ресурсного обеспечения Программы и Перечень программных мероприятий.</w:t>
      </w:r>
    </w:p>
    <w:p w:rsidR="007C5131" w:rsidRDefault="006D14D8" w:rsidP="00AD7D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FD1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еализация 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F81EEC" w:rsidRPr="00F81EE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счет средств бюджета муниципального района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естравский и бюджета Самарской области </w:t>
      </w:r>
      <w:r w:rsidRPr="00D74FD1">
        <w:rPr>
          <w:rFonts w:ascii="Times New Roman" w:eastAsia="Calibri" w:hAnsi="Times New Roman" w:cs="Times New Roman"/>
          <w:sz w:val="28"/>
          <w:szCs w:val="28"/>
        </w:rPr>
        <w:t>с учетом реализации национального проекта «Культура».</w:t>
      </w:r>
    </w:p>
    <w:p w:rsidR="006D14D8" w:rsidRPr="00AD7D54" w:rsidRDefault="00F81EEC" w:rsidP="00AD7D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221" w:history="1">
        <w:r w:rsidR="006D14D8" w:rsidRPr="00AD7D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="006D14D8" w:rsidRPr="00AD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F81EE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6D14D8" w:rsidRPr="00AD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распределение средств по мероприятиям </w:t>
      </w:r>
      <w:r w:rsidRPr="00F81EE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6D14D8" w:rsidRPr="00AD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2 к настоящей </w:t>
      </w:r>
      <w:r w:rsidRPr="00F81EEC">
        <w:rPr>
          <w:rFonts w:ascii="Times New Roman" w:eastAsia="Calibri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D14D8" w:rsidRPr="00AD7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E4" w:rsidRPr="0054202D" w:rsidRDefault="003544E4" w:rsidP="00ED238A">
      <w:pPr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544E4">
        <w:rPr>
          <w:rFonts w:ascii="Times New Roman" w:eastAsia="Times-Roman" w:hAnsi="Times New Roman" w:cs="Times New Roman"/>
          <w:sz w:val="28"/>
          <w:szCs w:val="28"/>
        </w:rPr>
        <w:t xml:space="preserve">Общий объем финансирования </w:t>
      </w:r>
      <w:r w:rsidR="00F81EEC" w:rsidRPr="00F81EE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3544E4">
        <w:rPr>
          <w:rFonts w:ascii="Times New Roman" w:eastAsia="Times-Roman" w:hAnsi="Times New Roman" w:cs="Times New Roman"/>
          <w:sz w:val="28"/>
          <w:szCs w:val="28"/>
        </w:rPr>
        <w:t xml:space="preserve"> составляет </w:t>
      </w:r>
      <w:r w:rsidRPr="00F81EEC">
        <w:rPr>
          <w:rFonts w:ascii="Times New Roman" w:eastAsia="Times-Roman" w:hAnsi="Times New Roman" w:cs="Times New Roman"/>
          <w:sz w:val="28"/>
          <w:szCs w:val="28"/>
        </w:rPr>
        <w:t>470</w:t>
      </w:r>
      <w:r w:rsidR="004B5D41" w:rsidRPr="00F81EEC">
        <w:rPr>
          <w:rFonts w:ascii="Times New Roman" w:eastAsia="Times-Roman" w:hAnsi="Times New Roman" w:cs="Times New Roman"/>
          <w:sz w:val="28"/>
          <w:szCs w:val="28"/>
        </w:rPr>
        <w:t>96</w:t>
      </w:r>
      <w:r w:rsidRPr="00F81EEC">
        <w:rPr>
          <w:rFonts w:ascii="Times New Roman" w:eastAsia="Times-Roman" w:hAnsi="Times New Roman" w:cs="Times New Roman"/>
          <w:sz w:val="28"/>
          <w:szCs w:val="28"/>
        </w:rPr>
        <w:t>8,3</w:t>
      </w:r>
      <w:r w:rsidR="004B5D41" w:rsidRPr="00F81EEC">
        <w:rPr>
          <w:rFonts w:ascii="Times New Roman" w:eastAsia="Times-Roman" w:hAnsi="Times New Roman" w:cs="Times New Roman"/>
          <w:sz w:val="28"/>
          <w:szCs w:val="28"/>
        </w:rPr>
        <w:t>12</w:t>
      </w:r>
      <w:r w:rsidRPr="00F81EE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>тыс. рублей, в т. ч. из областного бюджета – 175813,0</w:t>
      </w:r>
      <w:r w:rsidR="004B5D41" w:rsidRPr="0054202D">
        <w:rPr>
          <w:rFonts w:ascii="Times New Roman" w:eastAsia="Times-Roman" w:hAnsi="Times New Roman" w:cs="Times New Roman"/>
          <w:sz w:val="28"/>
          <w:szCs w:val="28"/>
        </w:rPr>
        <w:t>38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 xml:space="preserve"> тыс. рублей, из бюджета муниципального района Пестравский – 295</w:t>
      </w:r>
      <w:r w:rsidR="004B5D41" w:rsidRPr="0054202D">
        <w:rPr>
          <w:rFonts w:ascii="Times New Roman" w:eastAsia="Times-Roman" w:hAnsi="Times New Roman" w:cs="Times New Roman"/>
          <w:sz w:val="28"/>
          <w:szCs w:val="28"/>
        </w:rPr>
        <w:t>155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>,</w:t>
      </w:r>
      <w:r w:rsidR="004B5D41" w:rsidRPr="0054202D">
        <w:rPr>
          <w:rFonts w:ascii="Times New Roman" w:eastAsia="Times-Roman" w:hAnsi="Times New Roman" w:cs="Times New Roman"/>
          <w:sz w:val="28"/>
          <w:szCs w:val="28"/>
        </w:rPr>
        <w:t>274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 xml:space="preserve"> тыс. рублей,</w:t>
      </w:r>
    </w:p>
    <w:p w:rsidR="003544E4" w:rsidRPr="0054202D" w:rsidRDefault="003544E4" w:rsidP="0054202D">
      <w:pPr>
        <w:spacing w:after="0"/>
        <w:ind w:left="708" w:hanging="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4202D">
        <w:rPr>
          <w:rFonts w:ascii="Times New Roman" w:eastAsia="Times-Roman" w:hAnsi="Times New Roman" w:cs="Times New Roman"/>
          <w:sz w:val="28"/>
          <w:szCs w:val="28"/>
        </w:rPr>
        <w:t>в том числе по годам:</w:t>
      </w:r>
    </w:p>
    <w:p w:rsidR="003544E4" w:rsidRPr="0054202D" w:rsidRDefault="003544E4" w:rsidP="0054202D">
      <w:pPr>
        <w:spacing w:after="0"/>
        <w:ind w:left="708" w:hanging="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4202D">
        <w:rPr>
          <w:rFonts w:ascii="Times New Roman" w:eastAsia="Times-Roman" w:hAnsi="Times New Roman" w:cs="Times New Roman"/>
          <w:sz w:val="28"/>
          <w:szCs w:val="28"/>
        </w:rPr>
        <w:t>в 2021 году – 50600,00 тыс. рублей</w:t>
      </w:r>
    </w:p>
    <w:p w:rsidR="003544E4" w:rsidRPr="0054202D" w:rsidRDefault="003544E4" w:rsidP="0054202D">
      <w:pPr>
        <w:spacing w:after="0"/>
        <w:ind w:left="708" w:hanging="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4202D">
        <w:rPr>
          <w:rFonts w:ascii="Times New Roman" w:eastAsia="Times-Roman" w:hAnsi="Times New Roman" w:cs="Times New Roman"/>
          <w:sz w:val="28"/>
          <w:szCs w:val="28"/>
        </w:rPr>
        <w:t xml:space="preserve">в 2022 году – </w:t>
      </w:r>
      <w:r w:rsidR="004B5D41" w:rsidRPr="0054202D">
        <w:rPr>
          <w:rFonts w:ascii="Times New Roman" w:eastAsia="Times-Roman" w:hAnsi="Times New Roman" w:cs="Times New Roman"/>
          <w:sz w:val="28"/>
          <w:szCs w:val="28"/>
        </w:rPr>
        <w:t>104171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>,</w:t>
      </w:r>
      <w:r w:rsidR="004B5D41" w:rsidRPr="0054202D">
        <w:rPr>
          <w:rFonts w:ascii="Times New Roman" w:eastAsia="Times-Roman" w:hAnsi="Times New Roman" w:cs="Times New Roman"/>
          <w:sz w:val="28"/>
          <w:szCs w:val="28"/>
        </w:rPr>
        <w:t>5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>1 тыс. рублей</w:t>
      </w:r>
    </w:p>
    <w:p w:rsidR="003544E4" w:rsidRPr="0054202D" w:rsidRDefault="003544E4" w:rsidP="0054202D">
      <w:pPr>
        <w:spacing w:after="0"/>
        <w:ind w:left="708" w:hanging="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4202D">
        <w:rPr>
          <w:rFonts w:ascii="Times New Roman" w:eastAsia="Times-Roman" w:hAnsi="Times New Roman" w:cs="Times New Roman"/>
          <w:sz w:val="28"/>
          <w:szCs w:val="28"/>
        </w:rPr>
        <w:t>в 2023 году – 56979,</w:t>
      </w:r>
      <w:r w:rsidR="004B5D41" w:rsidRPr="0054202D">
        <w:rPr>
          <w:rFonts w:ascii="Times New Roman" w:eastAsia="Times-Roman" w:hAnsi="Times New Roman" w:cs="Times New Roman"/>
          <w:sz w:val="28"/>
          <w:szCs w:val="28"/>
        </w:rPr>
        <w:t>796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 xml:space="preserve"> тыс. рублей</w:t>
      </w:r>
    </w:p>
    <w:p w:rsidR="003544E4" w:rsidRPr="0054202D" w:rsidRDefault="003544E4" w:rsidP="0054202D">
      <w:pPr>
        <w:spacing w:after="0"/>
        <w:ind w:left="708" w:hanging="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4202D">
        <w:rPr>
          <w:rFonts w:ascii="Times New Roman" w:eastAsia="Times-Roman" w:hAnsi="Times New Roman" w:cs="Times New Roman"/>
          <w:sz w:val="28"/>
          <w:szCs w:val="28"/>
        </w:rPr>
        <w:t>в 2024 году – 72034,5</w:t>
      </w:r>
      <w:r w:rsidR="004B5D41" w:rsidRPr="0054202D">
        <w:rPr>
          <w:rFonts w:ascii="Times New Roman" w:eastAsia="Times-Roman" w:hAnsi="Times New Roman" w:cs="Times New Roman"/>
          <w:sz w:val="28"/>
          <w:szCs w:val="28"/>
        </w:rPr>
        <w:t>5</w:t>
      </w:r>
      <w:r w:rsidRPr="0054202D">
        <w:rPr>
          <w:rFonts w:ascii="Times New Roman" w:eastAsia="Times-Roman" w:hAnsi="Times New Roman" w:cs="Times New Roman"/>
          <w:sz w:val="28"/>
          <w:szCs w:val="28"/>
        </w:rPr>
        <w:t>6 тыс. рублей</w:t>
      </w:r>
    </w:p>
    <w:p w:rsidR="003544E4" w:rsidRPr="003544E4" w:rsidRDefault="003544E4" w:rsidP="0054202D">
      <w:pPr>
        <w:spacing w:after="0"/>
        <w:ind w:left="708" w:hanging="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4202D">
        <w:rPr>
          <w:rFonts w:ascii="Times New Roman" w:eastAsia="Times-Roman" w:hAnsi="Times New Roman" w:cs="Times New Roman"/>
          <w:sz w:val="28"/>
          <w:szCs w:val="28"/>
        </w:rPr>
        <w:t>в 2025 году – 187182,45 тыс</w:t>
      </w:r>
      <w:r w:rsidRPr="003544E4">
        <w:rPr>
          <w:rFonts w:ascii="Times New Roman" w:eastAsia="Times-Roman" w:hAnsi="Times New Roman" w:cs="Times New Roman"/>
          <w:sz w:val="28"/>
          <w:szCs w:val="28"/>
        </w:rPr>
        <w:t>. рублей</w:t>
      </w:r>
    </w:p>
    <w:p w:rsidR="0050174E" w:rsidRPr="007C5131" w:rsidRDefault="005D60D4" w:rsidP="00ED238A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C5131"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="007C5131"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7C5131"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31"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7C5131"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культуры и т</w:t>
      </w:r>
      <w:r w:rsid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уризма в муниципальном районе Пестравский на 2021-2025 годы»</w:t>
      </w:r>
      <w:r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</w:t>
      </w:r>
      <w:r w:rsidR="002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C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C4ACB" w:rsidRPr="0050174E" w:rsidRDefault="005D60D4" w:rsidP="00ED238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C4ACB" w:rsidRDefault="005D60D4" w:rsidP="00ED238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 </w:t>
      </w:r>
      <w:r w:rsidR="00E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P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инженером - системным программистом отдела информатизации администрации муниципального района Пестравский Самарской области (</w:t>
      </w:r>
      <w:r w:rsidR="00ED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В.В.</w:t>
      </w:r>
      <w:r w:rsidRP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5D60D4" w:rsidRPr="00BC4ACB" w:rsidRDefault="005D60D4" w:rsidP="00ED238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B20F83" w:rsidRDefault="00B20F83" w:rsidP="00ED238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D4" w:rsidRPr="004B3E04" w:rsidRDefault="005D60D4" w:rsidP="005D60D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E3B3B" w:rsidRDefault="005D60D4" w:rsidP="001E3B3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E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С.В. Ермолов</w:t>
      </w:r>
    </w:p>
    <w:p w:rsidR="00562779" w:rsidRDefault="00562779" w:rsidP="001E3B3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5D60D4" w:rsidRDefault="005D60D4" w:rsidP="001E3B3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11528">
        <w:rPr>
          <w:rFonts w:ascii="Times New Roman" w:hAnsi="Times New Roman" w:cs="Times New Roman"/>
        </w:rPr>
        <w:t>Казанцева Т. А., 22247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1E3B3B" w:rsidTr="00562779">
        <w:tc>
          <w:tcPr>
            <w:tcW w:w="4219" w:type="dxa"/>
          </w:tcPr>
          <w:p w:rsidR="001E3B3B" w:rsidRDefault="001E3B3B" w:rsidP="00272372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E3B3B" w:rsidRDefault="001E3B3B" w:rsidP="002723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D7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B3B" w:rsidRDefault="001E3B3B" w:rsidP="002723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E3B3B" w:rsidRDefault="001E3B3B" w:rsidP="002723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</w:p>
          <w:p w:rsidR="001E3B3B" w:rsidRDefault="001E3B3B" w:rsidP="002723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E3B3B" w:rsidRDefault="00106397" w:rsidP="002723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3B3B">
              <w:rPr>
                <w:rFonts w:ascii="Times New Roman" w:hAnsi="Times New Roman" w:cs="Times New Roman"/>
                <w:sz w:val="28"/>
                <w:szCs w:val="28"/>
              </w:rPr>
              <w:t>___________ №_______</w:t>
            </w:r>
          </w:p>
          <w:p w:rsidR="001E3B3B" w:rsidRDefault="001E3B3B" w:rsidP="00272372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3B" w:rsidRPr="00566149" w:rsidRDefault="001E3B3B" w:rsidP="001E3B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49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72"/>
      </w:tblGrid>
      <w:tr w:rsidR="001E3B3B" w:rsidRPr="00611542" w:rsidTr="00272372">
        <w:tc>
          <w:tcPr>
            <w:tcW w:w="2834" w:type="dxa"/>
            <w:shd w:val="clear" w:color="auto" w:fill="auto"/>
          </w:tcPr>
          <w:p w:rsidR="001E3B3B" w:rsidRPr="00611542" w:rsidRDefault="00562779" w:rsidP="002723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72" w:type="dxa"/>
            <w:shd w:val="clear" w:color="auto" w:fill="auto"/>
          </w:tcPr>
          <w:p w:rsidR="001E3B3B" w:rsidRPr="00611542" w:rsidRDefault="001E3B3B" w:rsidP="0002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культуры и туризма в муниципальном районе Пестравски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Самарской области на 2021-2025</w:t>
            </w:r>
            <w:r w:rsidRPr="00611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1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(далее – </w:t>
            </w:r>
            <w:r w:rsidR="00023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</w:t>
            </w:r>
            <w:r w:rsidRPr="00611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рограмма)</w:t>
            </w:r>
          </w:p>
        </w:tc>
      </w:tr>
      <w:tr w:rsidR="001E3B3B" w:rsidRPr="00611542" w:rsidTr="00272372">
        <w:tc>
          <w:tcPr>
            <w:tcW w:w="2834" w:type="dxa"/>
            <w:shd w:val="clear" w:color="auto" w:fill="auto"/>
          </w:tcPr>
          <w:p w:rsidR="001E3B3B" w:rsidRPr="00611542" w:rsidRDefault="00562779" w:rsidP="002723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 РЕШЕНИЯ О РАЗРАБОТКЕ  МУНИЦИПАЛЬНОЙ ПРОГРАММЫ</w:t>
            </w:r>
          </w:p>
        </w:tc>
        <w:tc>
          <w:tcPr>
            <w:tcW w:w="6772" w:type="dxa"/>
            <w:shd w:val="clear" w:color="auto" w:fill="auto"/>
          </w:tcPr>
          <w:p w:rsidR="00562779" w:rsidRPr="00562779" w:rsidRDefault="00562779" w:rsidP="00562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года</w:t>
            </w:r>
          </w:p>
          <w:p w:rsidR="001E3B3B" w:rsidRDefault="001E3B3B" w:rsidP="0027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B3B" w:rsidRPr="00611542" w:rsidRDefault="001E3B3B" w:rsidP="0027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3B" w:rsidRPr="00611542" w:rsidTr="00272372">
        <w:tc>
          <w:tcPr>
            <w:tcW w:w="2834" w:type="dxa"/>
            <w:shd w:val="clear" w:color="auto" w:fill="auto"/>
          </w:tcPr>
          <w:p w:rsidR="001E3B3B" w:rsidRPr="00611542" w:rsidRDefault="00562779" w:rsidP="002723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6772" w:type="dxa"/>
            <w:shd w:val="clear" w:color="auto" w:fill="auto"/>
          </w:tcPr>
          <w:p w:rsidR="001E3B3B" w:rsidRPr="00611542" w:rsidRDefault="001E3B3B" w:rsidP="0027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«Управление культуры, молодежной политики и спорта муниципального района Пестравский» (МБУ «УКМПС»)</w:t>
            </w:r>
          </w:p>
        </w:tc>
      </w:tr>
      <w:tr w:rsidR="001E3B3B" w:rsidRPr="00611542" w:rsidTr="00272372">
        <w:trPr>
          <w:trHeight w:val="557"/>
        </w:trPr>
        <w:tc>
          <w:tcPr>
            <w:tcW w:w="2834" w:type="dxa"/>
            <w:shd w:val="clear" w:color="auto" w:fill="auto"/>
          </w:tcPr>
          <w:p w:rsidR="001E3B3B" w:rsidRPr="00B96FAB" w:rsidRDefault="00562779" w:rsidP="00272372">
            <w:pPr>
              <w:spacing w:after="0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МНИЦИПАЛЬНОЙ  ПРОГРАММЫ</w:t>
            </w:r>
          </w:p>
        </w:tc>
        <w:tc>
          <w:tcPr>
            <w:tcW w:w="6772" w:type="dxa"/>
            <w:shd w:val="clear" w:color="auto" w:fill="auto"/>
          </w:tcPr>
          <w:p w:rsidR="001E3B3B" w:rsidRPr="00611542" w:rsidRDefault="001E3B3B" w:rsidP="0027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 муниципального района Пестравский Самарской области;</w:t>
            </w:r>
          </w:p>
          <w:p w:rsidR="001E3B3B" w:rsidRPr="00611542" w:rsidRDefault="001E3B3B" w:rsidP="0027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Администрации сельских поселений</w:t>
            </w:r>
            <w:r>
              <w:t xml:space="preserve"> </w:t>
            </w:r>
            <w:r w:rsidRPr="00162F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Пестравский Самарской области (Администрации сельских поселений);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3B3B" w:rsidRDefault="001E3B3B" w:rsidP="002723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62F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«Отдел капитального строительства</w:t>
            </w:r>
            <w:r w:rsidR="00211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архитектуры и развития инженерной инфраструктуры администрации муниципального района Пестравский Самарской области»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62F8A">
              <w:rPr>
                <w:rFonts w:ascii="Times New Roman" w:eastAsia="Calibri" w:hAnsi="Times New Roman" w:cs="Times New Roman"/>
                <w:sz w:val="24"/>
                <w:szCs w:val="24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  <w:r w:rsidR="002117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3B3B" w:rsidRPr="00162F8A" w:rsidRDefault="001E3B3B" w:rsidP="002723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62F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«Управление культуры, молодежной политики и спорта муниципального района Пестравский»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(МБУ «УКМПС»)</w:t>
            </w:r>
          </w:p>
          <w:p w:rsidR="001E3B3B" w:rsidRPr="00611542" w:rsidRDefault="001E3B3B" w:rsidP="002723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бюджетное учреждение дополнительного образования «Детская музыкальная школа </w:t>
            </w:r>
            <w:proofErr w:type="gramStart"/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. Пестравка» (МБУ ДО «ДМШ с. Пестравка»);</w:t>
            </w:r>
          </w:p>
          <w:p w:rsidR="001E3B3B" w:rsidRPr="00611542" w:rsidRDefault="001E3B3B" w:rsidP="0027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B6F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"Центр материально-технического обеспечения муниципального района Пестравский Самарской области" (МБУ «Центр МТО»).</w:t>
            </w:r>
          </w:p>
        </w:tc>
      </w:tr>
      <w:tr w:rsidR="00562779" w:rsidRPr="00611542" w:rsidTr="00272372">
        <w:tc>
          <w:tcPr>
            <w:tcW w:w="2834" w:type="dxa"/>
            <w:shd w:val="clear" w:color="auto" w:fill="auto"/>
          </w:tcPr>
          <w:p w:rsidR="00562779" w:rsidRDefault="00562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72" w:type="dxa"/>
            <w:shd w:val="clear" w:color="auto" w:fill="auto"/>
          </w:tcPr>
          <w:p w:rsidR="00562779" w:rsidRPr="00611542" w:rsidRDefault="00562779" w:rsidP="0027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комплексного развития культурного и туристического потенциала, сохранения культурного наследия и 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многообразной и полноценной культурной жизни населения муниципального района Пестравский Самарской области</w:t>
            </w:r>
          </w:p>
        </w:tc>
      </w:tr>
      <w:tr w:rsidR="00562779" w:rsidRPr="00611542" w:rsidTr="00272372">
        <w:tc>
          <w:tcPr>
            <w:tcW w:w="2834" w:type="dxa"/>
            <w:shd w:val="clear" w:color="auto" w:fill="auto"/>
          </w:tcPr>
          <w:p w:rsidR="00562779" w:rsidRDefault="00562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72" w:type="dxa"/>
            <w:shd w:val="clear" w:color="auto" w:fill="auto"/>
          </w:tcPr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Сохранение и укрепление материально технической базы учреждений культуры муниципального района Пестравский,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строительство и реконструкцию зданий и помещений, оснащение и обеспечение их современным оборудованием.</w:t>
            </w:r>
          </w:p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открытости учреждений культуры муниципального района Пестравский.</w:t>
            </w:r>
          </w:p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сохранение кадрового потенциала муниципальных учреждений культуры.</w:t>
            </w:r>
          </w:p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широкого доступа жителей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 культурным ценностям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и участию в культурной жизни,</w:t>
            </w:r>
            <w:r w:rsidRPr="0061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культурного обмена, расширения эмоциональных творческих контактов и реализация творческого потенциала населения муниципального района Пестравский. </w:t>
            </w:r>
          </w:p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качественного предоставления дополнительного образования в сфере культуры и искусства на территории муниципального района Пестравский.</w:t>
            </w:r>
          </w:p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и качества библиотечных услуг в муниципальном районе Пестравский.</w:t>
            </w:r>
          </w:p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наиболее значимых творческих проектов творческих коллективов района, оценка творческого труда юных дарований, оказание им моральной и материальной поддержки.</w:t>
            </w:r>
          </w:p>
          <w:p w:rsidR="00562779" w:rsidRPr="00611542" w:rsidRDefault="00562779" w:rsidP="001E3B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туризма и популяризация объектов культурного наследия </w:t>
            </w:r>
            <w:r w:rsidRPr="0061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туристского показа.</w:t>
            </w:r>
          </w:p>
        </w:tc>
      </w:tr>
      <w:tr w:rsidR="001E3B3B" w:rsidRPr="00611542" w:rsidTr="00272372">
        <w:tc>
          <w:tcPr>
            <w:tcW w:w="2834" w:type="dxa"/>
            <w:shd w:val="clear" w:color="auto" w:fill="auto"/>
          </w:tcPr>
          <w:p w:rsidR="001E3B3B" w:rsidRPr="00611542" w:rsidRDefault="001E3B3B" w:rsidP="00272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162F8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1E3B3B" w:rsidRPr="00611542" w:rsidRDefault="001E3B3B" w:rsidP="00272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shd w:val="clear" w:color="auto" w:fill="auto"/>
          </w:tcPr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учреждений культуры, в зданиях (помещениях) которых проведены работы по обследованию и оценке технического состояния строительных конструкций, выполнению проектно-изыскательских работ и (или) работ по капитальному ремонту зданий (помещений), замене и (или) восстановлению систем (сетей) инженерно-технического обеспечения зданий или их элементов муниципальных учреждений культуры;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учреждений культуры, в зданиях (помещениях) которых проведены мероприятия по обеспечению пожарной безопасности;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учреждений культурно-досугового типа в сельской местности;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учреждений культуры, в которых проведены мероприятия по антитеррористической защищенности объектов культуры с массовым пребыванием людей;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модельных муниципальных библиотек в муниципальном районе Пестравский;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информационных представительств в </w:t>
            </w:r>
            <w:proofErr w:type="gramStart"/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теле-коммуникативной</w:t>
            </w:r>
            <w:proofErr w:type="gramEnd"/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учреждений культуры муниципального района Пестравский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культурно-досугового типа, подключенных к сети Интернет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библиотек, подключенных к сети Интернет;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специалистов дополнительного образования, прошедших повышение квалификации не реже 1 раза в пять 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 от общего числа специалистов дополнительного образования;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специалистов, успешно освоивших дополнительную профессиональную программу повышения квалификации в очной форме с при</w:t>
            </w:r>
            <w:r w:rsidR="00172C66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менением электронного обучения 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и дистанционных образовательных те</w:t>
            </w:r>
            <w:r w:rsidR="00172C66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хнологий, реализуемой в рамках 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проекта «Творческие люди» национального проекта «Культура»;</w:t>
            </w:r>
            <w:proofErr w:type="gramEnd"/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муниципальных учреждений культуры, которые подали заявки на участие в конкурсном отборе лучших муниципальных учреждений культуры или работников Самарской области, находящихся на территории сельских поселений;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достижения целевого показателя по соотношению средней заработной платы работников учреждений культуры и среднемесячной номинально начисленной средней заработной платы наемных работников в организациях, у индивидуальных предпринимателей и физических лиц Самарской области (дохода от трудовой деятельности):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учреждений культуры,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учреждений дополнительного образования в сфере культуры;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организованных и проведенных мероприятий;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формирований самодеятельного народного творчества, действующих на базе культурно-досуговых учреждений муниципального района Пестравский;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доля подведомственных Администрации муниципального района Пестравский муниципальных учреждений культуры, выполнивших муниципальное задание на 100%, в общем количестве данных учреждений;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ДМШ;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 ДМШ, </w:t>
            </w:r>
            <w:r w:rsidR="00172C66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закончивших обучение на «4»  и 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«5»;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ДМШ, принимающих участие в конкурсных и фестивальных мероприятиях областного, межрегионального, российского и международного уровня от общего количества учащихся;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ДМШ, ставших победителями и призерами конкурсов и фестивалей областного, межрегионального, российского и международного уровня от общего числа обучающихся в учреждениях культуры по программам дополнительного образования;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пользователей общедоступных библиотек;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  <w:r w:rsidR="00172C66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 посещений общедоступных 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</w:t>
            </w:r>
            <w:r w:rsidR="00172C66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</w:t>
            </w:r>
            <w:r w:rsidR="00F81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экземпляров библиотечного фонда библиотек;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проведенных библиотечных мероприятий;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поступлений библиотечного фонда за счет обновления;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(творческих конкурсов, конкурсных отборов, фестивалей) организованных и проведенных на территории муниципального района Пестравский в целях поддержки юных дарований в возрасте до 18 лет;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мероприятий (творческих конкурсов, конкурсных отборов, фестивалей) организованных и проведенных на территории муниципального района Пестравский в целях </w:t>
            </w:r>
            <w:r w:rsidR="00172C66" w:rsidRPr="000B7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поддержки </w:t>
            </w:r>
            <w:r w:rsidRPr="000B7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молодежи в возрасте от 18 до 35 лет;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(творческих конкурсов, </w:t>
            </w:r>
            <w:r w:rsidR="00172C66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конкурсных отборов, фестивалей), 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организованных и проведенных на территории муниципального района Пестравский в целях поддержки граждан в возрасте </w:t>
            </w:r>
            <w:r w:rsidR="00F81EE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 лет до 55 лет;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организованных и проведенных мероприятий</w:t>
            </w:r>
            <w:r w:rsidR="00172C66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способствующих вовлечению в творческую деятельность жителей муниципального района Пестравский в возрасте от 55 лет;</w:t>
            </w:r>
          </w:p>
          <w:p w:rsidR="001E3B3B" w:rsidRPr="000B787E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проектов, направленных на увековечивание памяти деятелей культуры и искусства муниципального района Пестравский;</w:t>
            </w:r>
          </w:p>
          <w:p w:rsidR="001E3B3B" w:rsidRPr="000B787E" w:rsidRDefault="00172C66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мероприятий, направленных на популяризацию туристического показа муниципального района Пестравский</w:t>
            </w:r>
            <w:r w:rsidR="001E3B3B" w:rsidRPr="000B78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напечатанных сборников краеведческих работ муниципального района Пестравский;</w:t>
            </w:r>
          </w:p>
          <w:p w:rsidR="001E3B3B" w:rsidRPr="00172C66" w:rsidRDefault="001E3B3B" w:rsidP="00172C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3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участий в ре</w:t>
            </w:r>
            <w:r w:rsidR="00F81EEC">
              <w:rPr>
                <w:rFonts w:ascii="Times New Roman" w:eastAsia="Calibri" w:hAnsi="Times New Roman" w:cs="Times New Roman"/>
                <w:sz w:val="24"/>
                <w:szCs w:val="24"/>
              </w:rPr>
              <w:t>гиональных туристских выставках.</w:t>
            </w:r>
          </w:p>
        </w:tc>
      </w:tr>
      <w:tr w:rsidR="00562779" w:rsidRPr="00611542" w:rsidTr="00272372">
        <w:tc>
          <w:tcPr>
            <w:tcW w:w="2834" w:type="dxa"/>
            <w:shd w:val="clear" w:color="auto" w:fill="auto"/>
          </w:tcPr>
          <w:p w:rsidR="00562779" w:rsidRDefault="00562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И СРОКИ  РЕАЛИЗАЦИИ МУНИЦИПАЛЬНОЙ ПРОГРАММЫ</w:t>
            </w:r>
          </w:p>
        </w:tc>
        <w:tc>
          <w:tcPr>
            <w:tcW w:w="6772" w:type="dxa"/>
            <w:shd w:val="clear" w:color="auto" w:fill="auto"/>
          </w:tcPr>
          <w:p w:rsidR="00562779" w:rsidRPr="00611542" w:rsidRDefault="00562779" w:rsidP="00272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8A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годы.</w:t>
            </w:r>
          </w:p>
          <w:p w:rsidR="00562779" w:rsidRPr="00611542" w:rsidRDefault="00F81EEC" w:rsidP="00F81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</w:t>
            </w:r>
            <w:r w:rsidR="00562779"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реализуется в один этап.</w:t>
            </w:r>
          </w:p>
        </w:tc>
      </w:tr>
      <w:tr w:rsidR="00562779" w:rsidRPr="00611542" w:rsidTr="00272372">
        <w:tc>
          <w:tcPr>
            <w:tcW w:w="2834" w:type="dxa"/>
            <w:shd w:val="clear" w:color="auto" w:fill="auto"/>
          </w:tcPr>
          <w:p w:rsidR="00562779" w:rsidRDefault="00562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62779" w:rsidRDefault="00562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АССИГНОВАНИЙ МУНИЦИПАЛЬНОЙ ПРОГРАММЫ</w:t>
            </w:r>
          </w:p>
        </w:tc>
        <w:tc>
          <w:tcPr>
            <w:tcW w:w="6772" w:type="dxa"/>
            <w:shd w:val="clear" w:color="auto" w:fill="auto"/>
          </w:tcPr>
          <w:p w:rsidR="00562779" w:rsidRPr="00F81EEC" w:rsidRDefault="00562779" w:rsidP="00B20F83">
            <w:pPr>
              <w:spacing w:after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20F8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81EE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муниципальной </w:t>
            </w:r>
            <w:r w:rsidRPr="00B20F8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Pr="00F81EEC">
              <w:rPr>
                <w:rFonts w:ascii="Times New Roman" w:eastAsia="Times-Roman" w:hAnsi="Times New Roman" w:cs="Times New Roman"/>
                <w:sz w:val="24"/>
                <w:szCs w:val="24"/>
              </w:rPr>
              <w:t>470968,312 тыс. рублей, в т. ч. из областного бюджета – 175813,038 тыс. рублей, из бюджета муниципального района Пестравский – 295155,274 тыс. рублей,</w:t>
            </w:r>
          </w:p>
          <w:p w:rsidR="00562779" w:rsidRPr="00F81EEC" w:rsidRDefault="00562779" w:rsidP="00B20F83">
            <w:pPr>
              <w:spacing w:after="0"/>
              <w:ind w:left="708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81EEC">
              <w:rPr>
                <w:rFonts w:ascii="Times New Roman" w:eastAsia="Times-Roman" w:hAnsi="Times New Roman" w:cs="Times New Roman"/>
                <w:sz w:val="24"/>
                <w:szCs w:val="24"/>
              </w:rPr>
              <w:t>в том числе по годам:</w:t>
            </w:r>
          </w:p>
          <w:p w:rsidR="00562779" w:rsidRPr="00F81EEC" w:rsidRDefault="00562779" w:rsidP="00B20F83">
            <w:pPr>
              <w:spacing w:after="0"/>
              <w:ind w:left="708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81EEC">
              <w:rPr>
                <w:rFonts w:ascii="Times New Roman" w:eastAsia="Times-Roman" w:hAnsi="Times New Roman" w:cs="Times New Roman"/>
                <w:sz w:val="24"/>
                <w:szCs w:val="24"/>
              </w:rPr>
              <w:t>в 2021 году – 50600,00 тыс. рублей</w:t>
            </w:r>
          </w:p>
          <w:p w:rsidR="00562779" w:rsidRPr="00F81EEC" w:rsidRDefault="00562779" w:rsidP="00B20F83">
            <w:pPr>
              <w:spacing w:after="0"/>
              <w:ind w:left="708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81EEC">
              <w:rPr>
                <w:rFonts w:ascii="Times New Roman" w:eastAsia="Times-Roman" w:hAnsi="Times New Roman" w:cs="Times New Roman"/>
                <w:sz w:val="24"/>
                <w:szCs w:val="24"/>
              </w:rPr>
              <w:t>в 2022 году – 104171,51 тыс. рублей</w:t>
            </w:r>
          </w:p>
          <w:p w:rsidR="00562779" w:rsidRPr="00F81EEC" w:rsidRDefault="00562779" w:rsidP="00B20F83">
            <w:pPr>
              <w:spacing w:after="0"/>
              <w:ind w:left="708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81EEC">
              <w:rPr>
                <w:rFonts w:ascii="Times New Roman" w:eastAsia="Times-Roman" w:hAnsi="Times New Roman" w:cs="Times New Roman"/>
                <w:sz w:val="24"/>
                <w:szCs w:val="24"/>
              </w:rPr>
              <w:t>в 2023 году – 56979,796 тыс. рублей</w:t>
            </w:r>
          </w:p>
          <w:p w:rsidR="00562779" w:rsidRPr="00F81EEC" w:rsidRDefault="00562779" w:rsidP="00B20F83">
            <w:pPr>
              <w:spacing w:after="0"/>
              <w:ind w:left="708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81EEC">
              <w:rPr>
                <w:rFonts w:ascii="Times New Roman" w:eastAsia="Times-Roman" w:hAnsi="Times New Roman" w:cs="Times New Roman"/>
                <w:sz w:val="24"/>
                <w:szCs w:val="24"/>
              </w:rPr>
              <w:t>в 2024 году – 72034,556 тыс. рублей</w:t>
            </w:r>
          </w:p>
          <w:p w:rsidR="00562779" w:rsidRPr="00B20F83" w:rsidRDefault="00562779" w:rsidP="00B20F8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EC">
              <w:rPr>
                <w:rFonts w:ascii="Times New Roman" w:eastAsia="Times-Roman" w:hAnsi="Times New Roman" w:cs="Times New Roman"/>
                <w:sz w:val="24"/>
                <w:szCs w:val="24"/>
              </w:rPr>
              <w:t>в 2025 году – 187182,45 тыс. рублей</w:t>
            </w:r>
          </w:p>
        </w:tc>
      </w:tr>
      <w:tr w:rsidR="001E3B3B" w:rsidRPr="00611542" w:rsidTr="00272372">
        <w:tc>
          <w:tcPr>
            <w:tcW w:w="2834" w:type="dxa"/>
            <w:shd w:val="clear" w:color="auto" w:fill="auto"/>
          </w:tcPr>
          <w:p w:rsidR="00562779" w:rsidRPr="00562779" w:rsidRDefault="00562779" w:rsidP="00562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  РЕЗУЛЬТАТЫ</w:t>
            </w:r>
          </w:p>
          <w:p w:rsidR="001E3B3B" w:rsidRPr="00611542" w:rsidRDefault="00562779" w:rsidP="00562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МУНИЦИПАЛЬНОЙ  </w:t>
            </w:r>
            <w:r w:rsidRPr="00562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72" w:type="dxa"/>
            <w:shd w:val="clear" w:color="auto" w:fill="auto"/>
          </w:tcPr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роли к</w:t>
            </w:r>
            <w:r w:rsidR="00172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ультуры, сохранение и развитие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потенциала муниципального района Пестравский Самарской области;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посетителей культурно - досуговых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и участников клубных формирований;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функционирование библиотек муниципального района Пестравский;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нравственно-эстетического и духовного развития населения, сохранение преемственности и обеспечение условий долгосрочного развития и сохранения культурных традиций;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новых методов работы с детьми, адресную индивидуальную поддержку талантливых детей через систему премий, стипендий, путёвок, проведение творческих м</w:t>
            </w:r>
            <w:r w:rsidR="00172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ероприятий, реализация которых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позволит детям демонстрировать свои достижения;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материально-технической базы учреждений культуры путём проведения капитального и текущего ремонтов, а также приобретения для них современного оборудования, музыкальных инструментов, обеспечение подключения к Интернету;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конкурсов, фестивалей, смотров, культурно-массовых мероприятий, способствующих развитию культурной среды </w:t>
            </w:r>
            <w:proofErr w:type="spellStart"/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Пестравского</w:t>
            </w:r>
            <w:proofErr w:type="spellEnd"/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статуса учреждений культуры, продвижение предоставляемых услуг и как следствие повышение их качества и доступности посредством обеспечения информационной открытости;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известности объектов культурного наследия и туристского показа муниципального района Пестравский; 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предложений в сфере туризма;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туристских потоков в муниципальный район Пестравский;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отдыха населения;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имиджа муниципального района Пестравский и как результат – повышение инвестиционной привлекательности района;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культурно-духовного воспитания населения и гостей района на основе развития культурно-познавательного событийного туризма;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 муниципальном районе Пестравский социально-культурного и природного наследия как важнейших туристских ресурсов;</w:t>
            </w:r>
          </w:p>
          <w:p w:rsidR="001E3B3B" w:rsidRPr="00611542" w:rsidRDefault="001E3B3B" w:rsidP="001E3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позиционирование муниципального района Пестравский как территории, обладающей вы</w:t>
            </w:r>
            <w:r w:rsidR="00172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сокими культурными, природными </w:t>
            </w:r>
            <w:r w:rsidRPr="00611542">
              <w:rPr>
                <w:rFonts w:ascii="Times New Roman" w:eastAsia="Calibri" w:hAnsi="Times New Roman" w:cs="Times New Roman"/>
                <w:sz w:val="24"/>
                <w:szCs w:val="24"/>
              </w:rPr>
              <w:t>ресурсами и возможностями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E3B3B" w:rsidRDefault="001E3B3B" w:rsidP="001E3B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B3B" w:rsidRDefault="001E3B3B" w:rsidP="001E3B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B3B" w:rsidRDefault="001E3B3B" w:rsidP="001E3B3B">
      <w:pPr>
        <w:pStyle w:val="a3"/>
        <w:spacing w:after="0"/>
        <w:ind w:left="0"/>
        <w:jc w:val="center"/>
        <w:rPr>
          <w:rFonts w:ascii="Times New Roman" w:hAnsi="Times New Roman" w:cs="Times New Roman"/>
        </w:rPr>
      </w:pPr>
    </w:p>
    <w:p w:rsidR="001E3B3B" w:rsidRDefault="001E3B3B" w:rsidP="001E3B3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E3B3B" w:rsidRDefault="001E3B3B" w:rsidP="001E3B3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3B" w:rsidRPr="001E3B3B" w:rsidRDefault="001E3B3B" w:rsidP="001E3B3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3B3B" w:rsidRPr="001E3B3B" w:rsidSect="00F81EEC">
          <w:pgSz w:w="11906" w:h="16838"/>
          <w:pgMar w:top="1134" w:right="1021" w:bottom="1134" w:left="158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BC4ACB" w:rsidTr="00BC4ACB">
        <w:tc>
          <w:tcPr>
            <w:tcW w:w="8613" w:type="dxa"/>
          </w:tcPr>
          <w:p w:rsidR="00BC4ACB" w:rsidRDefault="00BC4ACB" w:rsidP="00BC4A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BC4ACB" w:rsidRDefault="00BC4ACB" w:rsidP="00BC4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D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ACB" w:rsidRDefault="00BC4ACB" w:rsidP="00BC4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C4ACB" w:rsidRDefault="00BC4ACB" w:rsidP="00BC4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</w:p>
          <w:p w:rsidR="00BC4ACB" w:rsidRDefault="00BC4ACB" w:rsidP="00BC4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C4ACB" w:rsidRDefault="00BC4ACB" w:rsidP="00BC4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 №_______</w:t>
            </w:r>
          </w:p>
          <w:p w:rsidR="00BC4ACB" w:rsidRDefault="00BC4ACB" w:rsidP="00BC4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9B5" w:rsidRDefault="003619B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3"/>
        <w:gridCol w:w="4174"/>
        <w:gridCol w:w="4819"/>
      </w:tblGrid>
      <w:tr w:rsidR="00AD7D54" w:rsidTr="00AD7D54">
        <w:tc>
          <w:tcPr>
            <w:tcW w:w="5793" w:type="dxa"/>
          </w:tcPr>
          <w:p w:rsidR="00AD7D54" w:rsidRDefault="00AD7D54" w:rsidP="002723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</w:tcPr>
          <w:p w:rsidR="00AD7D54" w:rsidRPr="009F299C" w:rsidRDefault="00AD7D54" w:rsidP="0027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7D54" w:rsidRPr="009F299C" w:rsidRDefault="00AD7D54" w:rsidP="0027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D7D54" w:rsidRPr="009F299C" w:rsidRDefault="00AD7D54" w:rsidP="0027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D7D54" w:rsidRDefault="00AD7D54" w:rsidP="0027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ACB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туризма в муниципальном районе Пестравский Самарской области на 2021-2025 годы»</w:t>
            </w:r>
          </w:p>
        </w:tc>
      </w:tr>
    </w:tbl>
    <w:p w:rsidR="001E3B3B" w:rsidRPr="00C770D7" w:rsidRDefault="001E3B3B" w:rsidP="001E3B3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1E3B3B" w:rsidRPr="00566149" w:rsidRDefault="001E3B3B" w:rsidP="001E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E3B3B" w:rsidRPr="00566149" w:rsidRDefault="001E3B3B" w:rsidP="001E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:rsidR="001E3B3B" w:rsidRPr="00566149" w:rsidRDefault="001E3B3B" w:rsidP="001E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ЬТУРЫ И ТУРИЗМА В МУНИЦИПАЛЬНОМ РАЙОНЕ ПЕСТРАВСКИЙ НА 2021-2025</w:t>
      </w:r>
      <w:r w:rsidRPr="004E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78"/>
        <w:gridCol w:w="3096"/>
        <w:gridCol w:w="653"/>
        <w:gridCol w:w="1418"/>
        <w:gridCol w:w="1275"/>
        <w:gridCol w:w="1276"/>
        <w:gridCol w:w="1276"/>
        <w:gridCol w:w="1276"/>
        <w:gridCol w:w="1275"/>
        <w:gridCol w:w="1276"/>
        <w:gridCol w:w="1730"/>
      </w:tblGrid>
      <w:tr w:rsidR="001E3B3B" w:rsidRPr="000F0CC1" w:rsidTr="00525768">
        <w:trPr>
          <w:trHeight w:val="2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180" w:type="dxa"/>
            <w:gridSpan w:val="3"/>
            <w:vMerge w:val="restart"/>
            <w:shd w:val="clear" w:color="auto" w:fill="auto"/>
            <w:vAlign w:val="center"/>
          </w:tcPr>
          <w:p w:rsidR="001E3B3B" w:rsidRPr="00AF70A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53" w:type="dxa"/>
            <w:vMerge w:val="restart"/>
            <w:vAlign w:val="center"/>
          </w:tcPr>
          <w:p w:rsidR="001E3B3B" w:rsidRPr="00AF70A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в тыс. рублей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CA7A31" w:rsidRPr="000F0CC1" w:rsidTr="00525768">
        <w:trPr>
          <w:trHeight w:val="285"/>
        </w:trPr>
        <w:tc>
          <w:tcPr>
            <w:tcW w:w="675" w:type="dxa"/>
            <w:vMerge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auto"/>
            <w:vAlign w:val="center"/>
          </w:tcPr>
          <w:p w:rsidR="001E3B3B" w:rsidRPr="00AF70A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1E3B3B" w:rsidRPr="00AF70A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1E3B3B" w:rsidRPr="00AF70A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1E3B3B" w:rsidRPr="00AF70A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E3B3B" w:rsidRPr="000F0CC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E3B3B" w:rsidRPr="000F0CC1" w:rsidTr="00272372">
        <w:tc>
          <w:tcPr>
            <w:tcW w:w="15310" w:type="dxa"/>
            <w:gridSpan w:val="13"/>
            <w:vAlign w:val="center"/>
          </w:tcPr>
          <w:p w:rsidR="001E3B3B" w:rsidRPr="00AF70A1" w:rsidRDefault="001E3B3B" w:rsidP="0027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  Сохранение и укрепление материально технической базы учреждений культуры муниципального района Пестравский, включая строительство и реконструкцию зданий и помещений, оснащение и обеспечение их современным оборудованием</w:t>
            </w:r>
          </w:p>
        </w:tc>
      </w:tr>
      <w:tr w:rsidR="00CA7A31" w:rsidRPr="000F0CC1" w:rsidTr="00525768">
        <w:trPr>
          <w:trHeight w:val="1138"/>
        </w:trPr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крыши и фасада здания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Пестравского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дома культуры </w:t>
            </w:r>
          </w:p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этап)</w:t>
            </w:r>
          </w:p>
        </w:tc>
        <w:tc>
          <w:tcPr>
            <w:tcW w:w="653" w:type="dxa"/>
            <w:vMerge w:val="restart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 xml:space="preserve">МКУ "ОКС, архитектуры и развития инженерной инфраструктуры администрации </w:t>
            </w:r>
            <w:r w:rsidRPr="00B20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lang w:eastAsia="ru-RU"/>
              </w:rPr>
              <w:t>4630,0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материально-технической базы учреждений культуры путём </w:t>
            </w: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проведения капитального и текущего ремонтов</w:t>
            </w:r>
          </w:p>
        </w:tc>
      </w:tr>
      <w:tr w:rsidR="00CA7A31" w:rsidRPr="000F0CC1" w:rsidTr="00525768">
        <w:trPr>
          <w:trHeight w:val="900"/>
        </w:trPr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lang w:eastAsia="ru-RU"/>
              </w:rPr>
              <w:t>41645,0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758" w:rsidRPr="000F0CC1" w:rsidTr="00525768">
        <w:trPr>
          <w:trHeight w:val="900"/>
        </w:trPr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(составление сметной документации, дизайн-проект, государственная экспертиза) и капитальный ремонт внутренних помещений здания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Пестравского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дома культуры </w:t>
            </w:r>
          </w:p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этап)</w:t>
            </w:r>
          </w:p>
        </w:tc>
        <w:tc>
          <w:tcPr>
            <w:tcW w:w="653" w:type="dxa"/>
            <w:vMerge w:val="restart"/>
            <w:vAlign w:val="center"/>
          </w:tcPr>
          <w:p w:rsidR="00265758" w:rsidRPr="00AF70A1" w:rsidRDefault="00023ED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  <w:r w:rsidR="00CE2929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DB0177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2595</w:t>
            </w:r>
            <w:r w:rsidR="00265758" w:rsidRPr="00023ED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материально-технической базы учреждений культуры путём проведения капитального и текущего ремонтов</w:t>
            </w:r>
          </w:p>
        </w:tc>
      </w:tr>
      <w:tr w:rsidR="00265758" w:rsidRPr="000F0CC1" w:rsidTr="00525768">
        <w:trPr>
          <w:trHeight w:val="900"/>
        </w:trPr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0177" w:rsidRPr="000F0CC1" w:rsidTr="00525768">
        <w:trPr>
          <w:trHeight w:val="900"/>
        </w:trPr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DB0177" w:rsidRPr="00AF70A1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DB0177" w:rsidRPr="00AF70A1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помещений с целью создания и оснащения модельной библиотеки на базе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Пестравской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районной библиотеки и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Пестравской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детской библиотеки Районного дома культуры </w:t>
            </w:r>
            <w:proofErr w:type="gram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Пестравка</w:t>
            </w:r>
          </w:p>
        </w:tc>
        <w:tc>
          <w:tcPr>
            <w:tcW w:w="653" w:type="dxa"/>
            <w:vMerge w:val="restart"/>
            <w:vAlign w:val="center"/>
          </w:tcPr>
          <w:p w:rsidR="00DB0177" w:rsidRPr="00AF70A1" w:rsidRDefault="009B3181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177" w:rsidRPr="00B20268" w:rsidRDefault="00DB0177" w:rsidP="00DB0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МКУ "ОКС, архитектуры и развития инженерной инфраструктуры администрации</w:t>
            </w:r>
            <w:r w:rsidR="004B42B3" w:rsidRPr="00B2026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177" w:rsidRPr="00AF70A1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76" w:type="dxa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DB0177" w:rsidRPr="00CE2929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модельной библиотеки на территории </w:t>
            </w:r>
            <w:proofErr w:type="gramStart"/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Пестравка</w:t>
            </w:r>
            <w:proofErr w:type="gramEnd"/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региональной составляющей федерального проекта «Культурная среда» национального проекта «Культура»</w:t>
            </w:r>
          </w:p>
        </w:tc>
      </w:tr>
      <w:tr w:rsidR="00DB0177" w:rsidRPr="000F0CC1" w:rsidTr="00525768">
        <w:trPr>
          <w:trHeight w:val="633"/>
        </w:trPr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DB0177" w:rsidRPr="00AF70A1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DB0177" w:rsidRPr="00AF70A1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DB0177" w:rsidRPr="00AF70A1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0177" w:rsidRPr="00023ED2" w:rsidRDefault="004B42B3" w:rsidP="004B4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  <w:sz w:val="16"/>
                <w:szCs w:val="16"/>
              </w:rPr>
              <w:t xml:space="preserve"> МБУ «УКМПС»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76" w:type="dxa"/>
            <w:vAlign w:val="center"/>
          </w:tcPr>
          <w:p w:rsidR="00DB0177" w:rsidRPr="00023ED2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DB0177" w:rsidRPr="00CE2929" w:rsidRDefault="00DB0177" w:rsidP="00D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D66" w:rsidRPr="000F0CC1" w:rsidTr="00525768">
        <w:trPr>
          <w:trHeight w:val="827"/>
        </w:trPr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701D66" w:rsidRPr="00AF70A1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701D66" w:rsidRPr="00AF70A1" w:rsidRDefault="00701D66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Капительный ремонт детской музыкальной школы с. Пестравка Районного дома культуры </w:t>
            </w:r>
            <w:proofErr w:type="gram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. Пестравка</w:t>
            </w:r>
          </w:p>
        </w:tc>
        <w:tc>
          <w:tcPr>
            <w:tcW w:w="653" w:type="dxa"/>
            <w:vMerge w:val="restart"/>
            <w:vAlign w:val="center"/>
          </w:tcPr>
          <w:p w:rsidR="00701D66" w:rsidRPr="00AF70A1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«ДМШ </w:t>
            </w:r>
            <w:proofErr w:type="gramStart"/>
            <w:r w:rsidRPr="0002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2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701D66" w:rsidRPr="00CE2929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материально-технической базы учреждений культуры путём проведения капитального и текущего ремонтов</w:t>
            </w:r>
          </w:p>
        </w:tc>
      </w:tr>
      <w:tr w:rsidR="00701D66" w:rsidRPr="000F0CC1" w:rsidTr="00525768">
        <w:trPr>
          <w:trHeight w:val="660"/>
        </w:trPr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701D66" w:rsidRPr="00AF70A1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701D66" w:rsidRPr="00AF70A1" w:rsidRDefault="00701D66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701D66" w:rsidRPr="00AF70A1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1D66" w:rsidRPr="00B20268" w:rsidRDefault="00701D66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 xml:space="preserve">МКУ "ОКС, архитектуры и развития инженерной инфраструктуры </w:t>
            </w:r>
            <w:r w:rsidRPr="004B42B3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D66" w:rsidRPr="00AF70A1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D66" w:rsidRPr="00023ED2" w:rsidRDefault="00701D66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2 640,11</w:t>
            </w:r>
          </w:p>
        </w:tc>
        <w:tc>
          <w:tcPr>
            <w:tcW w:w="1275" w:type="dxa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1D66" w:rsidRPr="00023ED2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701D66" w:rsidRPr="00CE2929" w:rsidRDefault="00701D6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A31" w:rsidRPr="000F0CC1" w:rsidTr="00525768">
        <w:tc>
          <w:tcPr>
            <w:tcW w:w="759" w:type="dxa"/>
            <w:gridSpan w:val="3"/>
            <w:shd w:val="clear" w:color="auto" w:fill="auto"/>
            <w:vAlign w:val="center"/>
          </w:tcPr>
          <w:p w:rsidR="00265758" w:rsidRPr="00AF70A1" w:rsidRDefault="009E095A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265758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Проектирование (составление сметной документации, дизайн-</w:t>
            </w:r>
            <w:r w:rsidRPr="00AF7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проект, государственная экспертиза) капитального ремонта 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Марьевского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 xml:space="preserve">МКУ "ОКС, архитектуры и развития </w:t>
            </w:r>
            <w:r w:rsidRPr="00B20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муниципальн</w:t>
            </w: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документации для </w:t>
            </w: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участия в федеральном проекте «Культурная среда» национального проекта «Культура»</w:t>
            </w:r>
          </w:p>
        </w:tc>
      </w:tr>
      <w:tr w:rsidR="00CA7A31" w:rsidRPr="000F0CC1" w:rsidTr="00525768">
        <w:tc>
          <w:tcPr>
            <w:tcW w:w="759" w:type="dxa"/>
            <w:gridSpan w:val="3"/>
            <w:shd w:val="clear" w:color="auto" w:fill="auto"/>
            <w:vAlign w:val="center"/>
          </w:tcPr>
          <w:p w:rsidR="00265758" w:rsidRPr="00AF70A1" w:rsidRDefault="009E095A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  <w:r w:rsidR="00265758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Проектирование (составление сметной документации, дизайн-проект, государственная экспертиза) капитального ремонта Мостовского сельского дома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документации для участия в федеральном проекте «Культурная среда» национального проекта «Культура»</w:t>
            </w:r>
          </w:p>
        </w:tc>
      </w:tr>
      <w:tr w:rsidR="00CA7A31" w:rsidRPr="000F0CC1" w:rsidTr="00525768">
        <w:tc>
          <w:tcPr>
            <w:tcW w:w="759" w:type="dxa"/>
            <w:gridSpan w:val="3"/>
            <w:shd w:val="clear" w:color="auto" w:fill="auto"/>
            <w:vAlign w:val="center"/>
          </w:tcPr>
          <w:p w:rsidR="00265758" w:rsidRPr="00AF70A1" w:rsidRDefault="009E095A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265758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(составление сметной документации, дизайн-проект, государственная экспертиза) капитального ремонта </w:t>
            </w:r>
            <w:proofErr w:type="gram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Тягло-Озерского</w:t>
            </w:r>
            <w:proofErr w:type="gram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документации для участия в федеральном проекте «Культурная среда» национального проекта «Культура»</w:t>
            </w:r>
          </w:p>
        </w:tc>
      </w:tr>
      <w:tr w:rsidR="00CA7A31" w:rsidRPr="000F0CC1" w:rsidTr="00525768">
        <w:tc>
          <w:tcPr>
            <w:tcW w:w="759" w:type="dxa"/>
            <w:gridSpan w:val="3"/>
            <w:shd w:val="clear" w:color="auto" w:fill="auto"/>
            <w:vAlign w:val="center"/>
          </w:tcPr>
          <w:p w:rsidR="00265758" w:rsidRPr="00AF70A1" w:rsidRDefault="009E095A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  <w:r w:rsidR="00265758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(составление сметной документации, дизайн-проект, государственная экспертиза) капитального ремонта 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Падовского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9B3181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документации для участия в федеральном проекте «Культурная среда» национального проекта «Культура»</w:t>
            </w:r>
          </w:p>
        </w:tc>
      </w:tr>
      <w:tr w:rsidR="00CA7A31" w:rsidRPr="000F0CC1" w:rsidTr="00525768">
        <w:tc>
          <w:tcPr>
            <w:tcW w:w="759" w:type="dxa"/>
            <w:gridSpan w:val="3"/>
            <w:shd w:val="clear" w:color="auto" w:fill="auto"/>
            <w:vAlign w:val="center"/>
          </w:tcPr>
          <w:p w:rsidR="00265758" w:rsidRPr="00AF70A1" w:rsidRDefault="009E095A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  <w:r w:rsidR="00265758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(составление сметной документации, дизайн-проект, государственная экспертиза) капитального ремонта 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Высокинского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9B3181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 xml:space="preserve">МКУ "ОКС, архитектуры и развития инженерной инфраструктуры администрации муниципального </w:t>
            </w:r>
            <w:r w:rsidRPr="00B20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документации для участия в федеральном проекте «Культурная </w:t>
            </w: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среда» национального проекта «Культура»</w:t>
            </w:r>
          </w:p>
        </w:tc>
      </w:tr>
      <w:tr w:rsidR="00CA7A31" w:rsidRPr="000F0CC1" w:rsidTr="00525768">
        <w:tc>
          <w:tcPr>
            <w:tcW w:w="759" w:type="dxa"/>
            <w:gridSpan w:val="3"/>
            <w:shd w:val="clear" w:color="auto" w:fill="auto"/>
            <w:vAlign w:val="center"/>
          </w:tcPr>
          <w:p w:rsidR="00265758" w:rsidRPr="00AF70A1" w:rsidRDefault="009E095A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  <w:r w:rsidR="00265758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Проектирование (составление сметной документации, дизайн-проект, государственная экспертиза) капитального ремонта Михайло-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Овсянский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9B3181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документации для участия в федеральном проекте «Культурная среда» национального проекта «Культура»</w:t>
            </w:r>
          </w:p>
        </w:tc>
      </w:tr>
      <w:tr w:rsidR="00CA7A31" w:rsidRPr="000F0CC1" w:rsidTr="00525768">
        <w:trPr>
          <w:trHeight w:val="325"/>
        </w:trPr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265758" w:rsidRPr="00AF70A1" w:rsidRDefault="009E095A" w:rsidP="009E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Марьевского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</w:t>
            </w:r>
            <w:r w:rsidR="007045C9"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 Самарская область, Пестравский район, с. </w:t>
            </w:r>
            <w:proofErr w:type="spellStart"/>
            <w:r w:rsidR="007045C9" w:rsidRPr="00AF70A1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 w:rsidR="007045C9"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7045C9" w:rsidRPr="00AF70A1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="007045C9" w:rsidRPr="00AF70A1">
              <w:rPr>
                <w:rFonts w:ascii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653" w:type="dxa"/>
            <w:vMerge w:val="restart"/>
            <w:vAlign w:val="center"/>
          </w:tcPr>
          <w:p w:rsidR="00265758" w:rsidRPr="00AF70A1" w:rsidRDefault="009B3181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4264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4246,33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материально-технической базы учреждений культуры путём проведения капитального и текущего ремонтов</w:t>
            </w:r>
          </w:p>
        </w:tc>
      </w:tr>
      <w:tr w:rsidR="00CA7A31" w:rsidRPr="000F0CC1" w:rsidTr="00525768">
        <w:trPr>
          <w:trHeight w:val="433"/>
        </w:trPr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7045C9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38216,96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42B3" w:rsidRPr="000F0CC1" w:rsidTr="00525768">
        <w:trPr>
          <w:trHeight w:val="1388"/>
        </w:trPr>
        <w:tc>
          <w:tcPr>
            <w:tcW w:w="759" w:type="dxa"/>
            <w:gridSpan w:val="3"/>
            <w:shd w:val="clear" w:color="auto" w:fill="auto"/>
            <w:vAlign w:val="center"/>
          </w:tcPr>
          <w:p w:rsidR="004B42B3" w:rsidRPr="00AF70A1" w:rsidRDefault="009E095A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r w:rsidR="004B42B3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4B42B3" w:rsidRPr="00AF70A1" w:rsidRDefault="004B42B3" w:rsidP="00C8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и оснащение модельной библиотеки на базе 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Марьевской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библиотеки, расположенной по адресу Самарская область, Пестравский район, с. 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653" w:type="dxa"/>
            <w:vAlign w:val="center"/>
          </w:tcPr>
          <w:p w:rsidR="004B42B3" w:rsidRPr="00AF70A1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2B3" w:rsidRPr="004B42B3" w:rsidRDefault="004B42B3" w:rsidP="00C80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МБУ «УКМПС»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2B3" w:rsidRPr="00AF70A1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2B3" w:rsidRPr="00023ED2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2B3" w:rsidRPr="00023ED2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2B3" w:rsidRPr="00023ED2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B42B3" w:rsidRPr="00023ED2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B42B3" w:rsidRPr="00023ED2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42B3" w:rsidRPr="00CE2929" w:rsidRDefault="004B42B3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функционирование библиотек муниципального района Пестравский</w:t>
            </w:r>
          </w:p>
        </w:tc>
      </w:tr>
      <w:tr w:rsidR="00CA7A31" w:rsidRPr="000F0CC1" w:rsidTr="00525768">
        <w:trPr>
          <w:trHeight w:val="379"/>
        </w:trPr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C80AF4" w:rsidRPr="00AF70A1" w:rsidRDefault="009E095A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  <w:r w:rsidR="00C80AF4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C80AF4" w:rsidRPr="00AF70A1" w:rsidRDefault="00C80AF4" w:rsidP="0070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Мостовского сельского дома культуры</w:t>
            </w:r>
            <w:r w:rsidR="007045C9" w:rsidRPr="00AF70A1">
              <w:rPr>
                <w:rFonts w:ascii="Times New Roman" w:hAnsi="Times New Roman" w:cs="Times New Roman"/>
                <w:sz w:val="20"/>
                <w:szCs w:val="20"/>
              </w:rPr>
              <w:t>, расположенного по адресу Самарская область, Пестравский район, с. Мосты, ул. Юбилейная, д. 11</w:t>
            </w:r>
          </w:p>
        </w:tc>
        <w:tc>
          <w:tcPr>
            <w:tcW w:w="653" w:type="dxa"/>
            <w:vMerge w:val="restart"/>
            <w:vAlign w:val="center"/>
          </w:tcPr>
          <w:p w:rsidR="00C80AF4" w:rsidRPr="00AF70A1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3181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3181" w:rsidRDefault="00C80AF4" w:rsidP="00C8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 xml:space="preserve">МКУ "ОКС, архитектуры и развития инженерной инфраструктуры администрации муниципального района Пестравский Самарской </w:t>
            </w:r>
          </w:p>
          <w:p w:rsidR="00C80AF4" w:rsidRPr="00B20268" w:rsidRDefault="00C80AF4" w:rsidP="00C8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AF4" w:rsidRPr="00AF70A1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1F20B6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3920</w:t>
            </w:r>
            <w:r w:rsidR="007045C9" w:rsidRPr="00023ED2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80AF4" w:rsidRPr="00CE2929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материально-технической базы учреждений культуры путём проведения капитального и текущего ремонтов</w:t>
            </w:r>
          </w:p>
        </w:tc>
      </w:tr>
      <w:tr w:rsidR="00CA7A31" w:rsidRPr="000F0CC1" w:rsidTr="00525768">
        <w:trPr>
          <w:trHeight w:val="887"/>
        </w:trPr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C80AF4" w:rsidRPr="00AF70A1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C80AF4" w:rsidRPr="00AF70A1" w:rsidRDefault="00C80AF4" w:rsidP="00C8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C80AF4" w:rsidRPr="00AF70A1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0AF4" w:rsidRPr="00B20268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0AF4" w:rsidRPr="00AF70A1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80AF4" w:rsidRPr="00023ED2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AF4" w:rsidRPr="00023ED2" w:rsidRDefault="007045C9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t>39205,99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80AF4" w:rsidRPr="00CE2929" w:rsidRDefault="00C80AF4" w:rsidP="00C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929" w:rsidRPr="000F0CC1" w:rsidTr="00525768"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:rsidR="00CE2929" w:rsidRPr="00AF70A1" w:rsidRDefault="009E095A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  <w:r w:rsidR="00CE2929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CE2929" w:rsidRPr="00AF70A1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gramStart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>Тягло-Озерского</w:t>
            </w:r>
            <w:proofErr w:type="gramEnd"/>
            <w:r w:rsidRPr="00AF70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</w:t>
            </w:r>
            <w:r w:rsidRPr="00AF7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расположенного по адресу Самарская область, Пестравский район, с. Тяглое Озеро, ул. Молодежная, д. 33</w:t>
            </w:r>
          </w:p>
        </w:tc>
        <w:tc>
          <w:tcPr>
            <w:tcW w:w="653" w:type="dxa"/>
            <w:vMerge w:val="restart"/>
            <w:vAlign w:val="center"/>
          </w:tcPr>
          <w:p w:rsidR="00CE2929" w:rsidRPr="00AF70A1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E2929" w:rsidRPr="00B20268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68">
              <w:rPr>
                <w:rFonts w:ascii="Times New Roman" w:hAnsi="Times New Roman" w:cs="Times New Roman"/>
                <w:sz w:val="16"/>
                <w:szCs w:val="16"/>
              </w:rPr>
              <w:t xml:space="preserve">МКУ "ОКС, архитектуры и развития </w:t>
            </w:r>
            <w:r w:rsidRPr="00B20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929" w:rsidRPr="00AF70A1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 муниципального района </w:t>
            </w: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Пестравский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4237,46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E2929" w:rsidRPr="00CE2929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материально-технической базы </w:t>
            </w: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 культуры путём проведения капитального и текущего ремонтов</w:t>
            </w:r>
          </w:p>
        </w:tc>
      </w:tr>
      <w:tr w:rsidR="00CE2929" w:rsidRPr="000F0CC1" w:rsidTr="00525768">
        <w:trPr>
          <w:trHeight w:val="556"/>
        </w:trPr>
        <w:tc>
          <w:tcPr>
            <w:tcW w:w="759" w:type="dxa"/>
            <w:gridSpan w:val="3"/>
            <w:vMerge/>
            <w:shd w:val="clear" w:color="auto" w:fill="auto"/>
            <w:vAlign w:val="center"/>
          </w:tcPr>
          <w:p w:rsidR="00CE2929" w:rsidRPr="00AF70A1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CE2929" w:rsidRPr="00AF70A1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CE2929" w:rsidRPr="00AF70A1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2929" w:rsidRPr="00B20268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2929" w:rsidRPr="00AF70A1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929" w:rsidRPr="00023ED2" w:rsidRDefault="00CE2929" w:rsidP="009B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38137,11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E2929" w:rsidRPr="00CE2929" w:rsidRDefault="00CE2929" w:rsidP="009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3181" w:rsidRPr="00FC3F63" w:rsidTr="00525768">
        <w:tc>
          <w:tcPr>
            <w:tcW w:w="759" w:type="dxa"/>
            <w:gridSpan w:val="3"/>
            <w:shd w:val="clear" w:color="auto" w:fill="auto"/>
            <w:vAlign w:val="center"/>
          </w:tcPr>
          <w:p w:rsidR="009B3181" w:rsidRPr="00AF70A1" w:rsidRDefault="009E095A" w:rsidP="006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  <w:r w:rsidR="009B3181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B3181" w:rsidRPr="00AF70A1" w:rsidRDefault="009B3181" w:rsidP="0065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Административно-хозяйственное, транспортное и ресурсное обеспечение учреждений культуры муниципального района Пестравский Самарской области</w:t>
            </w:r>
          </w:p>
        </w:tc>
        <w:tc>
          <w:tcPr>
            <w:tcW w:w="653" w:type="dxa"/>
            <w:vAlign w:val="center"/>
          </w:tcPr>
          <w:p w:rsidR="009B3181" w:rsidRPr="00AF70A1" w:rsidRDefault="009B3181" w:rsidP="006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3181" w:rsidRPr="00B20268" w:rsidRDefault="009B3181" w:rsidP="0065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268">
              <w:rPr>
                <w:rFonts w:ascii="Times New Roman" w:hAnsi="Times New Roman" w:cs="Times New Roman"/>
                <w:sz w:val="20"/>
                <w:szCs w:val="20"/>
              </w:rPr>
              <w:t>МБУ «Центр МТО»</w:t>
            </w:r>
          </w:p>
          <w:p w:rsidR="009B3181" w:rsidRPr="00B20268" w:rsidRDefault="009B3181" w:rsidP="006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3181" w:rsidRPr="00AF70A1" w:rsidRDefault="009B3181" w:rsidP="006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3181" w:rsidRPr="00B20268" w:rsidRDefault="009B3181" w:rsidP="006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0268">
              <w:rPr>
                <w:rFonts w:ascii="Times New Roman" w:hAnsi="Times New Roman" w:cs="Times New Roman"/>
                <w:bCs/>
              </w:rPr>
              <w:t>20702,0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3181" w:rsidRPr="00B20268" w:rsidRDefault="009B3181" w:rsidP="006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0268">
              <w:rPr>
                <w:rFonts w:ascii="Times New Roman" w:hAnsi="Times New Roman" w:cs="Times New Roman"/>
                <w:bCs/>
              </w:rPr>
              <w:t>19 985,0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3181" w:rsidRPr="00B20268" w:rsidRDefault="009B3181" w:rsidP="006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0268">
              <w:rPr>
                <w:rFonts w:ascii="Times New Roman" w:hAnsi="Times New Roman" w:cs="Times New Roman"/>
                <w:bCs/>
              </w:rPr>
              <w:t>20 985,0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B3181" w:rsidRPr="00B20268" w:rsidRDefault="009B3181" w:rsidP="006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0268">
              <w:rPr>
                <w:rFonts w:ascii="Times New Roman" w:hAnsi="Times New Roman" w:cs="Times New Roman"/>
                <w:bCs/>
              </w:rPr>
              <w:t>22 034,0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3181" w:rsidRPr="00B20268" w:rsidRDefault="009B3181" w:rsidP="0065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0268">
              <w:rPr>
                <w:rFonts w:ascii="Times New Roman" w:hAnsi="Times New Roman" w:cs="Times New Roman"/>
                <w:bCs/>
              </w:rPr>
              <w:t>23 136,0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B3181" w:rsidRPr="00CE2929" w:rsidRDefault="009B3181" w:rsidP="006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помещений учреждений культуры</w:t>
            </w:r>
          </w:p>
        </w:tc>
      </w:tr>
      <w:tr w:rsidR="00CA7A31" w:rsidRPr="000F0CC1" w:rsidTr="00525768">
        <w:tc>
          <w:tcPr>
            <w:tcW w:w="759" w:type="dxa"/>
            <w:gridSpan w:val="3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265758" w:rsidRPr="00B2026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4B42B3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307716,56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763F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22252</w:t>
            </w:r>
            <w:r w:rsidR="00265758" w:rsidRPr="00023ED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C21FDD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68855</w:t>
            </w:r>
            <w:r w:rsidR="00265758" w:rsidRPr="00023ED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C21FDD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23825,11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C21FDD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36684</w:t>
            </w:r>
            <w:r w:rsidR="00265758" w:rsidRPr="00023ED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B20268" w:rsidRDefault="004B42B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1561</w:t>
            </w:r>
            <w:r w:rsidR="00CE2929" w:rsidRPr="00023ED2">
              <w:rPr>
                <w:rFonts w:ascii="Times New Roman" w:hAnsi="Times New Roman" w:cs="Times New Roman"/>
                <w:b/>
                <w:bCs/>
              </w:rPr>
              <w:t>00,45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5758" w:rsidRPr="000F0CC1" w:rsidTr="00272372">
        <w:tc>
          <w:tcPr>
            <w:tcW w:w="15310" w:type="dxa"/>
            <w:gridSpan w:val="1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Обеспечение информационной открытости учреждений культуры муниципального района Пестравский.</w:t>
            </w:r>
          </w:p>
        </w:tc>
      </w:tr>
      <w:tr w:rsidR="00CA7A31" w:rsidRPr="000F0CC1" w:rsidTr="00701D66">
        <w:tc>
          <w:tcPr>
            <w:tcW w:w="681" w:type="dxa"/>
            <w:gridSpan w:val="2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поддержание функционирования информационного представительства в </w:t>
            </w:r>
            <w:proofErr w:type="gram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теле-коммуникативной</w:t>
            </w:r>
            <w:proofErr w:type="gram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Интернет учреждений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</w:p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5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FC3F63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открытости учреждений культуры, повышение качества предоставляемых услуг</w:t>
            </w:r>
          </w:p>
        </w:tc>
      </w:tr>
      <w:tr w:rsidR="00CA7A31" w:rsidRPr="000F0CC1" w:rsidTr="00525768">
        <w:tc>
          <w:tcPr>
            <w:tcW w:w="5926" w:type="dxa"/>
            <w:gridSpan w:val="6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D841FC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F7E">
              <w:rPr>
                <w:rFonts w:ascii="Times New Roman" w:eastAsia="Times New Roman" w:hAnsi="Times New Roman" w:cs="Times New Roman"/>
                <w:b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272372">
        <w:tc>
          <w:tcPr>
            <w:tcW w:w="15310" w:type="dxa"/>
            <w:gridSpan w:val="1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Развитие и сохранение кадрового потенциала муниципальных учреждений культуры.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методического центра и обеспечение деятельности художественного совета на базе МБУ «УКМПС»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«УКМПС» МБУ </w:t>
            </w: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«ДМШ </w:t>
            </w:r>
            <w:proofErr w:type="gramStart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конкретных задач, взаимосвязанных и скоординированных по времени, ресурсам и исполнителям на всех стадиях создания условий для выявления, поддержки и развития детей, включая методическое, кадровое, информационное и </w:t>
            </w: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организационное обеспечение</w:t>
            </w:r>
          </w:p>
        </w:tc>
      </w:tr>
      <w:tr w:rsidR="00CA7A31" w:rsidRPr="000F0CC1" w:rsidTr="00525768">
        <w:trPr>
          <w:trHeight w:val="1313"/>
        </w:trPr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квалификации специалистов дополнительного образования не реже 1 раза в 5 лет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«ДМШ </w:t>
            </w:r>
            <w:proofErr w:type="gramStart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Пестравка»</w:t>
            </w: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701D66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1D66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701D66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1D66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701D66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1D66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701D66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1D66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701D66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1D6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профессионализма педагогов дополнительного образования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работников учреждений культуры, участие в обучающих семинарах по повышению профессионального мастерства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«УКМПС» </w:t>
            </w: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муниципальному заданию)</w:t>
            </w:r>
          </w:p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 профессионализма специалистов сферы культуры</w:t>
            </w:r>
            <w:proofErr w:type="gramEnd"/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федерального проекта «Творческие люди» национального проекта «Культура»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смотра-конкурса на лучшую организацию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111CFE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026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5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профессионального мастерства и инициативы работников сферы культуры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подготовке документов для участия в конкурсах профессионального мастерства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необходимых условий для повышения эффективности деятельности учреждений культуры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EC7D4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111CFE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поощрения лучшим муниципальным учреждениям культуры Самарской области, находящимся на территориях сельских поселений, и их работникам в соответствии с распоряжением министра культуры Самарской области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по результатам конк</w:t>
            </w: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«УКМПС»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023ED2" w:rsidRDefault="002404DB" w:rsidP="00265758">
            <w:pPr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250</w:t>
            </w:r>
            <w:r w:rsidR="00265758" w:rsidRPr="00023E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023ED2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5758" w:rsidRPr="00111CFE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111CFE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</w:p>
          <w:p w:rsidR="00265758" w:rsidRPr="00111CFE" w:rsidRDefault="00265758" w:rsidP="00265758">
            <w:pPr>
              <w:jc w:val="center"/>
              <w:rPr>
                <w:rFonts w:ascii="Times New Roman" w:hAnsi="Times New Roman" w:cs="Times New Roman"/>
              </w:rPr>
            </w:pPr>
            <w:r w:rsidRPr="00111C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профессионального мастерства и инициативы работников сферы культуры</w:t>
            </w:r>
          </w:p>
        </w:tc>
      </w:tr>
      <w:tr w:rsidR="00CA7A31" w:rsidRPr="000F0CC1" w:rsidTr="00525768">
        <w:trPr>
          <w:trHeight w:val="273"/>
        </w:trPr>
        <w:tc>
          <w:tcPr>
            <w:tcW w:w="5926" w:type="dxa"/>
            <w:gridSpan w:val="6"/>
            <w:shd w:val="clear" w:color="auto" w:fill="E2EFD9" w:themeFill="accent6" w:themeFillTint="33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2404DB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699,0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586B47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79,0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2404DB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34</w:t>
            </w:r>
            <w:r w:rsidR="00265758" w:rsidRPr="00023ED2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92,0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93,0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88">
              <w:rPr>
                <w:rFonts w:ascii="Times New Roman" w:hAnsi="Times New Roman" w:cs="Times New Roman"/>
                <w:b/>
                <w:bCs/>
              </w:rPr>
              <w:t>94,0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272372">
        <w:tc>
          <w:tcPr>
            <w:tcW w:w="15310" w:type="dxa"/>
            <w:gridSpan w:val="13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Обеспечение широкого доступа жителей района к культурным ценностям, культурного досуга и участию в культурной жизни, обеспечения культурного обмена, расширения эмоциональных творческих контактов и реализация творческого потенциала населения муниципального района Пестравский.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работ, исполнение функций и оказание услуг в сфере культуры, библиотечного обслуживания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D2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  <w:r w:rsidRPr="00023ED2">
              <w:rPr>
                <w:sz w:val="20"/>
                <w:szCs w:val="20"/>
              </w:rPr>
              <w:t xml:space="preserve"> </w:t>
            </w:r>
            <w:r w:rsidRPr="00023ED2">
              <w:rPr>
                <w:rFonts w:ascii="Times New Roman" w:hAnsi="Times New Roman" w:cs="Times New Roman"/>
                <w:sz w:val="20"/>
                <w:szCs w:val="20"/>
              </w:rPr>
              <w:t>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AD9" w:rsidRPr="00023ED2" w:rsidRDefault="00A00EC8" w:rsidP="00B20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023ED2">
              <w:rPr>
                <w:rFonts w:ascii="Times New Roman" w:hAnsi="Times New Roman" w:cs="Times New Roman"/>
                <w:bCs/>
              </w:rPr>
              <w:t>21730</w:t>
            </w:r>
            <w:r w:rsidR="008E720E" w:rsidRPr="00023ED2">
              <w:rPr>
                <w:rFonts w:ascii="Times New Roman" w:hAnsi="Times New Roman" w:cs="Times New Roman"/>
                <w:bCs/>
              </w:rPr>
              <w:t>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5A5371" w:rsidP="00240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27113,57</w:t>
            </w:r>
          </w:p>
          <w:p w:rsidR="00B80993" w:rsidRPr="00023ED2" w:rsidRDefault="00B80993" w:rsidP="00240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D84A04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3ED2">
              <w:rPr>
                <w:rFonts w:ascii="Times New Roman" w:hAnsi="Times New Roman" w:cs="Times New Roman"/>
                <w:bCs/>
                <w:color w:val="000000"/>
              </w:rPr>
              <w:t>25282,05</w:t>
            </w:r>
          </w:p>
        </w:tc>
        <w:tc>
          <w:tcPr>
            <w:tcW w:w="1275" w:type="dxa"/>
            <w:vAlign w:val="center"/>
          </w:tcPr>
          <w:p w:rsidR="00265758" w:rsidRPr="00023ED2" w:rsidRDefault="00D84A04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3ED2">
              <w:rPr>
                <w:rFonts w:ascii="Times New Roman" w:hAnsi="Times New Roman" w:cs="Times New Roman"/>
                <w:bCs/>
                <w:color w:val="000000"/>
              </w:rPr>
              <w:t>27387,67</w:t>
            </w:r>
          </w:p>
        </w:tc>
        <w:tc>
          <w:tcPr>
            <w:tcW w:w="1276" w:type="dxa"/>
            <w:vAlign w:val="center"/>
          </w:tcPr>
          <w:p w:rsidR="00265758" w:rsidRPr="00EC7D49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7D49">
              <w:rPr>
                <w:rFonts w:ascii="Times New Roman" w:hAnsi="Times New Roman" w:cs="Times New Roman"/>
                <w:bCs/>
                <w:color w:val="000000"/>
              </w:rPr>
              <w:t>23 200,0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широкого доступа жителей района к культурным ценностям, культурного досуга и участию в культурной жизни района</w:t>
            </w:r>
          </w:p>
        </w:tc>
      </w:tr>
      <w:tr w:rsidR="00CA7A31" w:rsidRPr="000F0CC1" w:rsidTr="0052576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звукоусиливающей и осветительной аппаратуры для проведения мероприятий в Пестравский районный дом культуры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EC7D49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D49">
              <w:rPr>
                <w:rFonts w:ascii="Times New Roman" w:hAnsi="Times New Roman" w:cs="Times New Roman"/>
                <w:sz w:val="20"/>
                <w:szCs w:val="20"/>
              </w:rPr>
              <w:t xml:space="preserve">МБУ «УКМПС» </w:t>
            </w:r>
            <w:r w:rsidRPr="00EC7D49">
              <w:rPr>
                <w:rFonts w:ascii="Times New Roman" w:hAnsi="Times New Roman" w:cs="Times New Roman"/>
                <w:sz w:val="20"/>
                <w:szCs w:val="20"/>
              </w:rPr>
              <w:br/>
              <w:t>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586B47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265758" w:rsidRPr="00B2026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586B47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5758" w:rsidRPr="00B2026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B20268" w:rsidRDefault="00586B47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68">
              <w:rPr>
                <w:rFonts w:ascii="Times New Roman" w:hAnsi="Times New Roman" w:cs="Times New Roman"/>
              </w:rPr>
              <w:t>1</w:t>
            </w:r>
            <w:r w:rsidR="00265758" w:rsidRPr="00B202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vAlign w:val="center"/>
          </w:tcPr>
          <w:p w:rsidR="00265758" w:rsidRPr="00B20268" w:rsidRDefault="00586B47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68">
              <w:rPr>
                <w:rFonts w:ascii="Times New Roman" w:hAnsi="Times New Roman" w:cs="Times New Roman"/>
              </w:rPr>
              <w:t>1</w:t>
            </w:r>
            <w:r w:rsidR="00265758" w:rsidRPr="00B202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vAlign w:val="center"/>
          </w:tcPr>
          <w:p w:rsidR="00265758" w:rsidRPr="00B20268" w:rsidRDefault="00586B47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68">
              <w:rPr>
                <w:rFonts w:ascii="Times New Roman" w:hAnsi="Times New Roman" w:cs="Times New Roman"/>
              </w:rPr>
              <w:t>1</w:t>
            </w:r>
            <w:r w:rsidR="00265758" w:rsidRPr="00B202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числа посетителей культурно - досуговых мероприятий и участников клубных формирований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(приобретение подарочных наборов) жителей муниципального района Пестравский, внесших значительный вклад в развитие района, становление культурных традиций и т.п.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EC7D49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D49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758" w:rsidRPr="000F0CC1" w:rsidRDefault="006C46BC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265758" w:rsidRPr="000F0CC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нравственно-эстетического и духовного развития населения, сохранение преемственности и обеспечение условий долгосрочного развития и сохранения культурных традиций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творческих коллективов в областных, региональных, межрегиональных, международных конкурсах (оплата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оргвзносов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необходимых условий для развития творческих коллективов, способствующих повышению престижа района</w:t>
            </w:r>
          </w:p>
        </w:tc>
      </w:tr>
      <w:tr w:rsidR="00CA7A31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электронных каталогов картин художников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Пестравского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EC7D49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D49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58" w:rsidRPr="00CE292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нравственно-эстетического и духовного развития населения, сохранение преемственности и обеспечение условий долгосрочного </w:t>
            </w:r>
            <w:r w:rsidRPr="00CE2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развития и сохранения культурных традиций</w:t>
            </w:r>
          </w:p>
        </w:tc>
      </w:tr>
      <w:tr w:rsidR="00CA7A31" w:rsidRPr="000F0CC1" w:rsidTr="00525768">
        <w:tc>
          <w:tcPr>
            <w:tcW w:w="5926" w:type="dxa"/>
            <w:gridSpan w:val="6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524F60" w:rsidP="00B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B94CF6"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B94CF6"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B94CF6"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65758" w:rsidRPr="00023ED2" w:rsidRDefault="00A00EC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218</w:t>
            </w:r>
            <w:r w:rsidR="006C46BC" w:rsidRPr="00023ED2">
              <w:rPr>
                <w:rFonts w:ascii="Times New Roman" w:hAnsi="Times New Roman" w:cs="Times New Roman"/>
                <w:b/>
              </w:rPr>
              <w:t>42</w:t>
            </w:r>
            <w:r w:rsidR="00F72842" w:rsidRPr="00023ED2">
              <w:rPr>
                <w:rFonts w:ascii="Times New Roman" w:hAnsi="Times New Roman" w:cs="Times New Roman"/>
                <w:b/>
              </w:rPr>
              <w:t>,46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65758" w:rsidRPr="00023ED2" w:rsidRDefault="005A5371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27318,57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65758" w:rsidRPr="00023ED2" w:rsidRDefault="00D84A04" w:rsidP="00C3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ED2">
              <w:rPr>
                <w:rFonts w:ascii="Times New Roman" w:hAnsi="Times New Roman" w:cs="Times New Roman"/>
                <w:b/>
                <w:color w:val="000000"/>
              </w:rPr>
              <w:t>25487,05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D84A04" w:rsidP="00C3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ED2">
              <w:rPr>
                <w:rFonts w:ascii="Times New Roman" w:hAnsi="Times New Roman" w:cs="Times New Roman"/>
                <w:b/>
                <w:color w:val="000000"/>
              </w:rPr>
              <w:t>27592,67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2404DB" w:rsidRDefault="00C35B7B" w:rsidP="00C3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4DB">
              <w:rPr>
                <w:rFonts w:ascii="Times New Roman" w:hAnsi="Times New Roman" w:cs="Times New Roman"/>
                <w:b/>
                <w:color w:val="000000"/>
              </w:rPr>
              <w:t>23 4</w:t>
            </w:r>
            <w:r w:rsidR="00265758" w:rsidRPr="002404DB">
              <w:rPr>
                <w:rFonts w:ascii="Times New Roman" w:hAnsi="Times New Roman" w:cs="Times New Roman"/>
                <w:b/>
                <w:color w:val="000000"/>
              </w:rPr>
              <w:t>05,0</w:t>
            </w:r>
            <w:r w:rsidRPr="002404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5758" w:rsidRPr="000F0CC1" w:rsidTr="00272372">
        <w:tc>
          <w:tcPr>
            <w:tcW w:w="15310" w:type="dxa"/>
            <w:gridSpan w:val="13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</w:t>
            </w:r>
            <w:r w:rsidRPr="0002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качественного предоставления дополнительного образования в сфере культуры и искусства на территории муниципального района Пестравский.</w:t>
            </w: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образования дополнительного детей и взрослых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F7284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«ДМШ </w:t>
            </w:r>
            <w:proofErr w:type="gramStart"/>
            <w:r w:rsidRPr="00F7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7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Пестравка»</w:t>
            </w:r>
            <w:r w:rsidRPr="00F72842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A00EC8" w:rsidP="00D8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23ED2">
              <w:rPr>
                <w:rFonts w:ascii="Times New Roman" w:hAnsi="Times New Roman" w:cs="Times New Roman"/>
              </w:rPr>
              <w:t>5028</w:t>
            </w:r>
            <w:r w:rsidR="00265758" w:rsidRPr="00023E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B8099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D2">
              <w:rPr>
                <w:rFonts w:ascii="Times New Roman" w:hAnsi="Times New Roman" w:cs="Times New Roman"/>
                <w:color w:val="000000"/>
              </w:rPr>
              <w:t>6306,54</w:t>
            </w:r>
            <w:r w:rsidR="009A36C1" w:rsidRPr="00023E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B522D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D2">
              <w:rPr>
                <w:rFonts w:ascii="Times New Roman" w:hAnsi="Times New Roman" w:cs="Times New Roman"/>
                <w:color w:val="000000"/>
              </w:rPr>
              <w:t>6241,96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2B522D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D2">
              <w:rPr>
                <w:rFonts w:ascii="Times New Roman" w:hAnsi="Times New Roman" w:cs="Times New Roman"/>
                <w:color w:val="000000"/>
              </w:rPr>
              <w:t>6325,21</w:t>
            </w:r>
            <w:r w:rsidR="007D471A" w:rsidRPr="00023E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C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0CC1">
              <w:rPr>
                <w:rFonts w:ascii="Times New Roman" w:hAnsi="Times New Roman" w:cs="Times New Roman"/>
                <w:color w:val="000000"/>
              </w:rPr>
              <w:t>403,0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65525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широкого доступа жителей района к культурным ценностям, культурного досуга и участию в культурной жизни района</w:t>
            </w: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информационной кампании по позиционирования деятельности музыкальной школы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«ДМШ </w:t>
            </w:r>
            <w:proofErr w:type="gramStart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655258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информационной открытости деятельности ДМШ</w:t>
            </w:r>
          </w:p>
        </w:tc>
      </w:tr>
      <w:tr w:rsidR="002B522D" w:rsidRPr="000F0CC1" w:rsidTr="00525768">
        <w:tc>
          <w:tcPr>
            <w:tcW w:w="5926" w:type="dxa"/>
            <w:gridSpan w:val="6"/>
            <w:shd w:val="clear" w:color="auto" w:fill="C5E0B3" w:themeFill="accent6" w:themeFillTint="66"/>
            <w:vAlign w:val="center"/>
          </w:tcPr>
          <w:p w:rsidR="002B522D" w:rsidRPr="00AF70A1" w:rsidRDefault="002B522D" w:rsidP="002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2B522D" w:rsidRPr="00023ED2" w:rsidRDefault="002B522D" w:rsidP="00B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B80993"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  <w:r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B80993"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  <w:r w:rsidR="009A36C1"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42C4E" w:rsidRPr="00023E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2B522D" w:rsidRPr="00023ED2" w:rsidRDefault="002B522D" w:rsidP="002B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5028,0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2B522D" w:rsidRPr="00023ED2" w:rsidRDefault="00B80993" w:rsidP="002B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ED2">
              <w:rPr>
                <w:rFonts w:ascii="Times New Roman" w:hAnsi="Times New Roman" w:cs="Times New Roman"/>
                <w:b/>
                <w:color w:val="000000"/>
              </w:rPr>
              <w:t>6306,54</w:t>
            </w:r>
            <w:r w:rsidR="009A36C1" w:rsidRPr="00023E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2B522D" w:rsidRPr="00023ED2" w:rsidRDefault="002B522D" w:rsidP="002B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ED2">
              <w:rPr>
                <w:rFonts w:ascii="Times New Roman" w:hAnsi="Times New Roman" w:cs="Times New Roman"/>
                <w:b/>
                <w:color w:val="000000"/>
              </w:rPr>
              <w:t>6241,96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2B522D" w:rsidRPr="00023ED2" w:rsidRDefault="002B522D" w:rsidP="002B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ED2">
              <w:rPr>
                <w:rFonts w:ascii="Times New Roman" w:hAnsi="Times New Roman" w:cs="Times New Roman"/>
                <w:b/>
                <w:color w:val="000000"/>
              </w:rPr>
              <w:t xml:space="preserve">6325,21 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2B522D" w:rsidRPr="00023ED2" w:rsidRDefault="002B522D" w:rsidP="002B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6 403,0</w:t>
            </w:r>
          </w:p>
        </w:tc>
        <w:tc>
          <w:tcPr>
            <w:tcW w:w="1730" w:type="dxa"/>
            <w:shd w:val="clear" w:color="auto" w:fill="C5E0B3" w:themeFill="accent6" w:themeFillTint="66"/>
            <w:vAlign w:val="center"/>
          </w:tcPr>
          <w:p w:rsidR="002B522D" w:rsidRPr="00EC7D49" w:rsidRDefault="002B522D" w:rsidP="002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5758" w:rsidRPr="000F0CC1" w:rsidTr="00272372">
        <w:tc>
          <w:tcPr>
            <w:tcW w:w="15310" w:type="dxa"/>
            <w:gridSpan w:val="13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</w:t>
            </w:r>
            <w:r w:rsidRPr="00023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Повышение доступности и качества библиотечных услуг в муниципальном районе Пестравский.</w:t>
            </w: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подписки на периодические издания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51611B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205</w:t>
            </w:r>
            <w:r w:rsidR="00265758" w:rsidRPr="00023E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устойчивое функционирование библиотек муниципального района Пестравский</w:t>
            </w:r>
          </w:p>
        </w:tc>
      </w:tr>
      <w:tr w:rsidR="00E25232" w:rsidRPr="000F0CC1" w:rsidTr="00525768">
        <w:tc>
          <w:tcPr>
            <w:tcW w:w="675" w:type="dxa"/>
            <w:vMerge w:val="restart"/>
            <w:shd w:val="clear" w:color="auto" w:fill="auto"/>
            <w:vAlign w:val="center"/>
          </w:tcPr>
          <w:p w:rsidR="00E25232" w:rsidRPr="000F0CC1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180" w:type="dxa"/>
            <w:gridSpan w:val="3"/>
            <w:vMerge w:val="restart"/>
            <w:shd w:val="clear" w:color="auto" w:fill="auto"/>
            <w:vAlign w:val="center"/>
          </w:tcPr>
          <w:p w:rsidR="00E25232" w:rsidRPr="00AF70A1" w:rsidRDefault="00CA7A31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</w:t>
            </w:r>
            <w:r w:rsidR="00E25232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фонда</w:t>
            </w:r>
          </w:p>
        </w:tc>
        <w:tc>
          <w:tcPr>
            <w:tcW w:w="653" w:type="dxa"/>
            <w:vMerge w:val="restart"/>
            <w:vAlign w:val="center"/>
          </w:tcPr>
          <w:p w:rsidR="00E25232" w:rsidRPr="00AF70A1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5232" w:rsidRPr="005D7075" w:rsidRDefault="00E2523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232" w:rsidRPr="00023ED2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232" w:rsidRPr="00023ED2" w:rsidRDefault="003068A6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232" w:rsidRPr="00023ED2" w:rsidRDefault="000E1E6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6</w:t>
            </w:r>
            <w:r w:rsidR="006537B3" w:rsidRPr="00023ED2">
              <w:rPr>
                <w:rFonts w:ascii="Times New Roman" w:hAnsi="Times New Roman" w:cs="Times New Roman"/>
              </w:rPr>
              <w:t>1,683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232" w:rsidRPr="00023ED2" w:rsidRDefault="00E2523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232" w:rsidRPr="00023ED2" w:rsidRDefault="00E2523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E25232" w:rsidRPr="00023ED2" w:rsidRDefault="00E2523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25232" w:rsidRPr="000F0CC1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232" w:rsidRPr="000F0CC1" w:rsidTr="00525768">
        <w:tc>
          <w:tcPr>
            <w:tcW w:w="675" w:type="dxa"/>
            <w:vMerge/>
            <w:shd w:val="clear" w:color="auto" w:fill="auto"/>
            <w:vAlign w:val="center"/>
          </w:tcPr>
          <w:p w:rsidR="00E25232" w:rsidRPr="000F0CC1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auto"/>
            <w:vAlign w:val="center"/>
          </w:tcPr>
          <w:p w:rsidR="00E25232" w:rsidRPr="00AF70A1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E25232" w:rsidRPr="00AF70A1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5232" w:rsidRPr="005D7075" w:rsidRDefault="00E2523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5232" w:rsidRPr="00023ED2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232" w:rsidRPr="00023ED2" w:rsidRDefault="00E2523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167,84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232" w:rsidRPr="00023ED2" w:rsidRDefault="002537AD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166,676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232" w:rsidRPr="00023ED2" w:rsidRDefault="00A354FF" w:rsidP="0025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166,6</w:t>
            </w:r>
            <w:r w:rsidR="002537AD" w:rsidRPr="00023E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232" w:rsidRPr="00023ED2" w:rsidRDefault="00A354FF" w:rsidP="0025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166,6</w:t>
            </w:r>
            <w:r w:rsidR="002537AD" w:rsidRPr="00023E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vAlign w:val="center"/>
          </w:tcPr>
          <w:p w:rsidR="00E25232" w:rsidRPr="00023ED2" w:rsidRDefault="00E2523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E25232" w:rsidRPr="000F0CC1" w:rsidRDefault="00E25232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аудиовизуальных документов (в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электронных носителях)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2404DB" w:rsidRDefault="00C35B7B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4DB">
              <w:rPr>
                <w:rFonts w:ascii="Times New Roman" w:hAnsi="Times New Roman" w:cs="Times New Roman"/>
              </w:rPr>
              <w:t>0</w:t>
            </w:r>
            <w:r w:rsidR="00265758" w:rsidRPr="00240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к ресурсу электронных книг «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ЛитРес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 xml:space="preserve">МБУ «УКМПС» </w:t>
            </w:r>
            <w:r w:rsidRPr="005D7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муниципальн</w:t>
            </w: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2404DB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4DB">
              <w:rPr>
                <w:rFonts w:ascii="Times New Roman" w:hAnsi="Times New Roman" w:cs="Times New Roman"/>
              </w:rPr>
              <w:lastRenderedPageBreak/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комплекта мебели и предметов интерьера для библиотек района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ED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C35B7B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0</w:t>
            </w:r>
            <w:r w:rsidR="00265758" w:rsidRPr="00023E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1B16C9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ED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8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c>
          <w:tcPr>
            <w:tcW w:w="5926" w:type="dxa"/>
            <w:gridSpan w:val="6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A354FF" w:rsidP="00B3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2</w:t>
            </w:r>
            <w:r w:rsidR="00B329E5" w:rsidRPr="00023ED2">
              <w:rPr>
                <w:rFonts w:ascii="Times New Roman" w:hAnsi="Times New Roman" w:cs="Times New Roman"/>
                <w:b/>
              </w:rPr>
              <w:t>523</w:t>
            </w:r>
            <w:r w:rsidRPr="00023ED2">
              <w:rPr>
                <w:rFonts w:ascii="Times New Roman" w:hAnsi="Times New Roman" w:cs="Times New Roman"/>
                <w:b/>
              </w:rPr>
              <w:t>,</w:t>
            </w:r>
            <w:r w:rsidR="00B329E5" w:rsidRPr="00023ED2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51611B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467</w:t>
            </w:r>
            <w:r w:rsidR="00E1063E" w:rsidRPr="00023ED2">
              <w:rPr>
                <w:rFonts w:ascii="Times New Roman" w:hAnsi="Times New Roman" w:cs="Times New Roman"/>
                <w:b/>
              </w:rPr>
              <w:t>,5</w:t>
            </w:r>
            <w:r w:rsidR="00CA7A31" w:rsidRPr="00023E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1B16C9" w:rsidP="00D1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513,2</w:t>
            </w:r>
            <w:r w:rsidR="00D16213" w:rsidRPr="00023ED2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A354FF" w:rsidP="00D1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569,6</w:t>
            </w:r>
            <w:r w:rsidR="00D16213" w:rsidRPr="00023ED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D1621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569,676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1A88">
              <w:rPr>
                <w:rFonts w:ascii="Times New Roman" w:hAnsi="Times New Roman" w:cs="Times New Roman"/>
                <w:b/>
              </w:rPr>
              <w:t>403,0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EC7D49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5758" w:rsidRPr="000F0CC1" w:rsidTr="00272372">
        <w:tc>
          <w:tcPr>
            <w:tcW w:w="15310" w:type="dxa"/>
            <w:gridSpan w:val="1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Поддержка наиболее значимых творческих проектов творческих коллективов района, оценка творческого труда юных дарований, оказание им моральной и материальной поддержки.</w:t>
            </w: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детей в возрасте до 18 лет, добившихся значительных результатов в разных сферах творческой и культурной деятельности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45">
              <w:rPr>
                <w:rFonts w:ascii="Times New Roman" w:eastAsia="Times New Roman" w:hAnsi="Times New Roman" w:cs="Times New Roman"/>
                <w:lang w:eastAsia="ru-RU"/>
              </w:rPr>
              <w:t>внедрение новых методов работы с детьми, адресная индивидуальная поддержка талантливых детей (коллективов) через систему премий, стипендий, путёвок, проведение творческих мероприятий, реализация ко</w:t>
            </w:r>
            <w:r w:rsidR="00FE147B">
              <w:rPr>
                <w:rFonts w:ascii="Times New Roman" w:eastAsia="Times New Roman" w:hAnsi="Times New Roman" w:cs="Times New Roman"/>
                <w:lang w:eastAsia="ru-RU"/>
              </w:rPr>
              <w:t xml:space="preserve">торых позволит демонстрировать </w:t>
            </w:r>
            <w:r w:rsidRPr="003D2345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  <w:r w:rsidRPr="003D2345">
              <w:rPr>
                <w:rFonts w:ascii="Times New Roman" w:hAnsi="Times New Roman" w:cs="Times New Roman"/>
              </w:rPr>
              <w:t xml:space="preserve">, обеспечение </w:t>
            </w:r>
            <w:r w:rsidRPr="003D2345">
              <w:rPr>
                <w:rFonts w:ascii="Times New Roman" w:eastAsia="Times New Roman" w:hAnsi="Times New Roman" w:cs="Times New Roman"/>
                <w:lang w:eastAsia="ru-RU"/>
              </w:rPr>
              <w:t>культурного досуга населения</w:t>
            </w: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  среди обучающихся ДМШ «Я музыкантом стать хочу!», «Волшебный мир кулис» и др.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«ДМШ </w:t>
            </w:r>
            <w:proofErr w:type="gramStart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D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Пестравка»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детских творческих коллективов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Пестравский в международных конкурсах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CA7A31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4FF">
              <w:rPr>
                <w:rFonts w:ascii="Times New Roman" w:hAnsi="Times New Roman" w:cs="Times New Roman"/>
                <w:bCs/>
              </w:rPr>
              <w:t>0</w:t>
            </w:r>
            <w:r w:rsidR="00265758" w:rsidRPr="00A354F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rPr>
          <w:trHeight w:val="1371"/>
        </w:trPr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Материальное обеспечение деятельности детских коллективов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Пестравский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5D7075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1116A5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  <w:r w:rsidR="00265758" w:rsidRPr="00F61A88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1B16C9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50,0</w:t>
            </w:r>
            <w:r w:rsidR="004C68AF" w:rsidRPr="00023ED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129,0</w:t>
            </w:r>
          </w:p>
        </w:tc>
        <w:tc>
          <w:tcPr>
            <w:tcW w:w="1275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135,0</w:t>
            </w:r>
          </w:p>
        </w:tc>
        <w:tc>
          <w:tcPr>
            <w:tcW w:w="1276" w:type="dxa"/>
            <w:vAlign w:val="center"/>
          </w:tcPr>
          <w:p w:rsidR="00265758" w:rsidRPr="00F61A88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A88">
              <w:rPr>
                <w:rFonts w:ascii="Times New Roman" w:hAnsi="Times New Roman" w:cs="Times New Roman"/>
                <w:bCs/>
              </w:rPr>
              <w:t>142,00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rPr>
          <w:trHeight w:val="1371"/>
        </w:trPr>
        <w:tc>
          <w:tcPr>
            <w:tcW w:w="675" w:type="dxa"/>
            <w:shd w:val="clear" w:color="auto" w:fill="auto"/>
            <w:vAlign w:val="center"/>
          </w:tcPr>
          <w:p w:rsidR="00265758" w:rsidRPr="003D2345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45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3D2345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345">
              <w:rPr>
                <w:rFonts w:ascii="Times New Roman" w:hAnsi="Times New Roman" w:cs="Times New Roman"/>
                <w:sz w:val="20"/>
                <w:szCs w:val="20"/>
              </w:rPr>
              <w:t>МБУ «УКМПС» (согласно муниципальному заданию)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CA7A31" w:rsidP="006C4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54FF">
              <w:rPr>
                <w:rFonts w:ascii="Times New Roman" w:hAnsi="Times New Roman" w:cs="Times New Roman"/>
                <w:bCs/>
              </w:rPr>
              <w:t>6</w:t>
            </w:r>
            <w:r w:rsidR="006C46BC" w:rsidRPr="00A354FF">
              <w:rPr>
                <w:rFonts w:ascii="Times New Roman" w:hAnsi="Times New Roman" w:cs="Times New Roman"/>
                <w:bCs/>
              </w:rPr>
              <w:t>58</w:t>
            </w:r>
            <w:r w:rsidRPr="00A354F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23ED2" w:rsidRDefault="00A40E5D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ED2">
              <w:rPr>
                <w:rFonts w:ascii="Times New Roman" w:hAnsi="Times New Roman" w:cs="Times New Roman"/>
                <w:bCs/>
              </w:rPr>
              <w:t>452,19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F61A88" w:rsidRDefault="00CA7A31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65758" w:rsidRPr="00F61A88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75" w:type="dxa"/>
            <w:vAlign w:val="center"/>
          </w:tcPr>
          <w:p w:rsidR="00265758" w:rsidRPr="00F61A88" w:rsidRDefault="00CA7A31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65758" w:rsidRPr="00F61A88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76" w:type="dxa"/>
            <w:vAlign w:val="center"/>
          </w:tcPr>
          <w:p w:rsidR="00265758" w:rsidRPr="00F61A88" w:rsidRDefault="00CA7A31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65758" w:rsidRPr="00F61A88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CE4" w:rsidRPr="000F0CC1" w:rsidTr="00525768">
        <w:trPr>
          <w:trHeight w:val="1371"/>
        </w:trPr>
        <w:tc>
          <w:tcPr>
            <w:tcW w:w="675" w:type="dxa"/>
            <w:shd w:val="clear" w:color="auto" w:fill="auto"/>
            <w:vAlign w:val="center"/>
          </w:tcPr>
          <w:p w:rsidR="00AA0CE4" w:rsidRPr="000F0CC1" w:rsidRDefault="00F36B15" w:rsidP="00AA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7.6.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AA0CE4" w:rsidRPr="00AF70A1" w:rsidRDefault="00AA0CE4" w:rsidP="00AA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межмуниципального (с последующим присвоением статуса областного) фестиваля народной культуры и творчества «Золотые соты»</w:t>
            </w:r>
          </w:p>
        </w:tc>
        <w:tc>
          <w:tcPr>
            <w:tcW w:w="653" w:type="dxa"/>
            <w:vAlign w:val="center"/>
          </w:tcPr>
          <w:p w:rsidR="00AA0CE4" w:rsidRPr="00AF70A1" w:rsidRDefault="00AA0CE4" w:rsidP="00AA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CE4" w:rsidRPr="004220A2" w:rsidRDefault="00AA0CE4" w:rsidP="00AA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  <w:r>
              <w:t xml:space="preserve"> </w:t>
            </w:r>
            <w:r w:rsidRPr="00CF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муниципальному заданию)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</w:t>
            </w: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CE4" w:rsidRPr="00AF70A1" w:rsidRDefault="00AA0CE4" w:rsidP="00AA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CE4" w:rsidRPr="000F0CC1" w:rsidRDefault="00AA0CE4" w:rsidP="00AA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CE4" w:rsidRPr="000F0CC1" w:rsidRDefault="00AA0CE4" w:rsidP="00A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CE4" w:rsidRPr="000F0CC1" w:rsidRDefault="00AA0CE4" w:rsidP="00A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CE4" w:rsidRPr="000F0CC1" w:rsidRDefault="00AA0CE4" w:rsidP="00A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AA0CE4" w:rsidRPr="000F0CC1" w:rsidRDefault="00AA0CE4" w:rsidP="00A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CC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A0CE4" w:rsidRPr="000F0CC1" w:rsidRDefault="00AE10F6" w:rsidP="00AA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культурно-духовного воспитания населения и гостей района на основе развития культурно-познавательного событийного туризма</w:t>
            </w:r>
          </w:p>
        </w:tc>
      </w:tr>
      <w:tr w:rsidR="00265758" w:rsidRPr="000F0CC1" w:rsidTr="00525768">
        <w:tc>
          <w:tcPr>
            <w:tcW w:w="5926" w:type="dxa"/>
            <w:gridSpan w:val="6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023ED2" w:rsidRDefault="006C46BC" w:rsidP="00B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3</w:t>
            </w:r>
            <w:r w:rsidR="0019616C" w:rsidRPr="00023ED2">
              <w:rPr>
                <w:rFonts w:ascii="Times New Roman" w:hAnsi="Times New Roman" w:cs="Times New Roman"/>
                <w:b/>
              </w:rPr>
              <w:t>4</w:t>
            </w:r>
            <w:r w:rsidR="00B94CF6" w:rsidRPr="00023ED2">
              <w:rPr>
                <w:rFonts w:ascii="Times New Roman" w:hAnsi="Times New Roman" w:cs="Times New Roman"/>
                <w:b/>
              </w:rPr>
              <w:t>89</w:t>
            </w:r>
            <w:r w:rsidR="00265758" w:rsidRPr="00023ED2">
              <w:rPr>
                <w:rFonts w:ascii="Times New Roman" w:hAnsi="Times New Roman" w:cs="Times New Roman"/>
                <w:b/>
              </w:rPr>
              <w:t>,</w:t>
            </w:r>
            <w:r w:rsidR="00B94CF6" w:rsidRPr="00023ED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6C46BC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861</w:t>
            </w:r>
            <w:r w:rsidR="00265758" w:rsidRPr="00023ED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1B16C9" w:rsidP="0019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707,19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A354FF" w:rsidRDefault="0019616C" w:rsidP="0019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4FF">
              <w:rPr>
                <w:rFonts w:ascii="Times New Roman" w:hAnsi="Times New Roman" w:cs="Times New Roman"/>
                <w:b/>
                <w:bCs/>
              </w:rPr>
              <w:t>634</w:t>
            </w:r>
            <w:r w:rsidR="00265758" w:rsidRPr="00A354F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A354FF" w:rsidRDefault="0019616C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4FF">
              <w:rPr>
                <w:rFonts w:ascii="Times New Roman" w:hAnsi="Times New Roman" w:cs="Times New Roman"/>
                <w:b/>
                <w:bCs/>
              </w:rPr>
              <w:t>640</w:t>
            </w:r>
            <w:r w:rsidR="00265758" w:rsidRPr="00A354F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A354FF" w:rsidRDefault="0019616C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4FF">
              <w:rPr>
                <w:rFonts w:ascii="Times New Roman" w:hAnsi="Times New Roman" w:cs="Times New Roman"/>
                <w:b/>
                <w:bCs/>
              </w:rPr>
              <w:t>64</w:t>
            </w:r>
            <w:r w:rsidR="00265758" w:rsidRPr="00A354FF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5758" w:rsidRPr="000F0CC1" w:rsidTr="00272372">
        <w:tc>
          <w:tcPr>
            <w:tcW w:w="15310" w:type="dxa"/>
            <w:gridSpan w:val="1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8. Развитие туризма и популяризация объектов культурного наследия и туристского показа.</w:t>
            </w:r>
          </w:p>
        </w:tc>
      </w:tr>
      <w:tr w:rsidR="00265758" w:rsidRPr="004220A2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рабочей группы по развитию туризма в муниципальном районе Пестравский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Пестравский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сельских поселений,</w:t>
            </w:r>
          </w:p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2B522D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спектра предложений в сфере туризма</w:t>
            </w:r>
          </w:p>
        </w:tc>
      </w:tr>
      <w:tr w:rsidR="00265758" w:rsidRPr="004220A2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конференциях, семинарах по вопросам развития туризма, проводимых Департаментом туризма министерства культуры Самарской области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Пестравский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«УКМПС»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2B522D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профессионализма специалистов в области туризма</w:t>
            </w:r>
          </w:p>
        </w:tc>
      </w:tr>
      <w:tr w:rsidR="00265758" w:rsidRPr="004220A2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туристических привлекательных объектов (событий) района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Пестравский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2B522D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спектра предложений в сфере туризма;</w:t>
            </w:r>
          </w:p>
          <w:p w:rsidR="00265758" w:rsidRPr="002B522D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туристских потоков в муниципальный район Пестравский</w:t>
            </w:r>
          </w:p>
        </w:tc>
      </w:tr>
      <w:tr w:rsidR="00265758" w:rsidRPr="004220A2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5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указателей</w:t>
            </w:r>
            <w:r w:rsidR="005640E3"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туристических привлекательных объектов (событий) района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  <w:r>
              <w:t xml:space="preserve"> </w:t>
            </w:r>
          </w:p>
          <w:p w:rsidR="00265758" w:rsidRPr="004220A2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1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E1063E" w:rsidP="00D5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D516D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5758"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D516D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5758"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F0CC1" w:rsidRDefault="00D516D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5758"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D516D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5758" w:rsidRPr="000F0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2B522D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информативности для жителей и гостей района об </w:t>
            </w: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исторических местах, позитивное влияние на имидж района</w:t>
            </w:r>
          </w:p>
        </w:tc>
      </w:tr>
      <w:tr w:rsidR="00C14B5B" w:rsidRPr="004220A2" w:rsidTr="00525768">
        <w:tc>
          <w:tcPr>
            <w:tcW w:w="675" w:type="dxa"/>
            <w:shd w:val="clear" w:color="auto" w:fill="auto"/>
            <w:vAlign w:val="center"/>
          </w:tcPr>
          <w:p w:rsidR="00C14B5B" w:rsidRPr="000F0CC1" w:rsidRDefault="00F36B15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8.5</w:t>
            </w:r>
            <w:r w:rsidR="00C14B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C14B5B" w:rsidRPr="00AF70A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туристических выставках</w:t>
            </w:r>
          </w:p>
        </w:tc>
        <w:tc>
          <w:tcPr>
            <w:tcW w:w="653" w:type="dxa"/>
            <w:vAlign w:val="center"/>
          </w:tcPr>
          <w:p w:rsidR="00C14B5B" w:rsidRPr="00AF70A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B5B" w:rsidRPr="004220A2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4B5B" w:rsidRPr="00AF70A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B5B" w:rsidRPr="000F0CC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B5B" w:rsidRPr="000F0CC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B5B" w:rsidRPr="000F0CC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4B5B" w:rsidRPr="000F0CC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14B5B" w:rsidRPr="000F0CC1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14B5B" w:rsidRPr="002B522D" w:rsidRDefault="00C14B5B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позитивного имиджа муниципального района Пестравский и как результат – повышение инвестиционной привлекательности района</w:t>
            </w:r>
          </w:p>
        </w:tc>
      </w:tr>
      <w:tr w:rsidR="00265758" w:rsidRPr="004220A2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F36B15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  <w:r w:rsidR="002657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буклетов с объектами культурного наследия и туристского показа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E1063E" w:rsidRDefault="00265758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  <w:r w:rsidRPr="00E10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E1063E" w:rsidRDefault="00E1063E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C14B5B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640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C14B5B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5758"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F0CC1" w:rsidRDefault="00C14B5B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5758"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65758" w:rsidRPr="000F0CC1" w:rsidRDefault="00C14B5B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5758" w:rsidRPr="000F0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2B522D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позитивного имиджа муниципального района Пестравский и как результат – повышение инвестиционной привлекательности района</w:t>
            </w:r>
          </w:p>
        </w:tc>
      </w:tr>
      <w:tr w:rsidR="00265758" w:rsidRPr="004220A2" w:rsidTr="00525768"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F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F36B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печатных изданий краеведческих работ по истории </w:t>
            </w:r>
            <w:proofErr w:type="spellStart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Пестравский</w:t>
            </w:r>
          </w:p>
        </w:tc>
        <w:tc>
          <w:tcPr>
            <w:tcW w:w="653" w:type="dxa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758" w:rsidRPr="004220A2" w:rsidRDefault="00265758" w:rsidP="00C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«УКМПС»</w:t>
            </w:r>
            <w:r w:rsidRPr="005D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 Пестравский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6" w:type="dxa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C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65758" w:rsidRPr="002B522D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известности объектов культурного наследия и туристского показа муниципального района Пестравский</w:t>
            </w: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5"/>
            <w:shd w:val="clear" w:color="auto" w:fill="E2EFD9" w:themeFill="accent6" w:themeFillTint="33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3D2345" w:rsidRDefault="0019616C" w:rsidP="00AE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265758" w:rsidRPr="003D2345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3D2345" w:rsidRDefault="00AE10F6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265758"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3D2345" w:rsidRDefault="00265758" w:rsidP="0019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9616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3D2345" w:rsidRDefault="00265758" w:rsidP="0019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9616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265758" w:rsidRPr="003D2345" w:rsidRDefault="00265758" w:rsidP="0019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9616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3D2345" w:rsidRDefault="00265758" w:rsidP="0019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9616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D2345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5"/>
            <w:shd w:val="clear" w:color="auto" w:fill="E2EFD9" w:themeFill="accent6" w:themeFillTint="33"/>
            <w:vAlign w:val="center"/>
          </w:tcPr>
          <w:p w:rsidR="00265758" w:rsidRPr="00AF70A1" w:rsidRDefault="00265758" w:rsidP="00EA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  <w:r w:rsidR="00EA0B55" w:rsidRPr="00AF7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AA0CE4" w:rsidRPr="00023ED2" w:rsidRDefault="005A5371" w:rsidP="00B3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470</w:t>
            </w:r>
            <w:r w:rsidR="00B329E5" w:rsidRPr="00023ED2">
              <w:rPr>
                <w:rFonts w:ascii="Times New Roman" w:hAnsi="Times New Roman" w:cs="Times New Roman"/>
                <w:b/>
                <w:bCs/>
              </w:rPr>
              <w:t>968</w:t>
            </w:r>
            <w:r w:rsidR="009A36C1" w:rsidRPr="00023ED2">
              <w:rPr>
                <w:rFonts w:ascii="Times New Roman" w:hAnsi="Times New Roman" w:cs="Times New Roman"/>
                <w:b/>
                <w:bCs/>
              </w:rPr>
              <w:t>,</w:t>
            </w:r>
            <w:r w:rsidRPr="00023ED2">
              <w:rPr>
                <w:rFonts w:ascii="Times New Roman" w:hAnsi="Times New Roman" w:cs="Times New Roman"/>
                <w:b/>
                <w:bCs/>
              </w:rPr>
              <w:t>3</w:t>
            </w:r>
            <w:r w:rsidR="00B329E5" w:rsidRPr="00023ED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9B1D2B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50600</w:t>
            </w:r>
            <w:r w:rsidR="00F72842" w:rsidRPr="00023ED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5A5371" w:rsidP="009A3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104</w:t>
            </w:r>
            <w:r w:rsidR="009A36C1" w:rsidRPr="00023ED2">
              <w:rPr>
                <w:rFonts w:ascii="Times New Roman" w:hAnsi="Times New Roman" w:cs="Times New Roman"/>
                <w:b/>
                <w:bCs/>
              </w:rPr>
              <w:t>171</w:t>
            </w:r>
            <w:r w:rsidRPr="00023ED2">
              <w:rPr>
                <w:rFonts w:ascii="Times New Roman" w:hAnsi="Times New Roman" w:cs="Times New Roman"/>
                <w:b/>
                <w:bCs/>
              </w:rPr>
              <w:t>,</w:t>
            </w:r>
            <w:r w:rsidR="009A36C1" w:rsidRPr="00023ED2">
              <w:rPr>
                <w:rFonts w:ascii="Times New Roman" w:hAnsi="Times New Roman" w:cs="Times New Roman"/>
                <w:b/>
                <w:bCs/>
              </w:rPr>
              <w:t>510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7C46B3" w:rsidP="00B3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56979,</w:t>
            </w:r>
            <w:r w:rsidR="00B329E5" w:rsidRPr="00023ED2">
              <w:rPr>
                <w:rFonts w:ascii="Times New Roman" w:hAnsi="Times New Roman" w:cs="Times New Roman"/>
                <w:b/>
                <w:bCs/>
              </w:rPr>
              <w:t>796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7F5534" w:rsidRPr="00023ED2" w:rsidRDefault="007C46B3" w:rsidP="007F5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72034,5</w:t>
            </w:r>
            <w:r w:rsidR="00B329E5" w:rsidRPr="00023ED2">
              <w:rPr>
                <w:rFonts w:ascii="Times New Roman" w:hAnsi="Times New Roman" w:cs="Times New Roman"/>
                <w:b/>
                <w:bCs/>
              </w:rPr>
              <w:t>5</w:t>
            </w:r>
            <w:r w:rsidRPr="00023ED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265758" w:rsidRPr="00023ED2" w:rsidRDefault="004B42B3" w:rsidP="00C14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3ED2">
              <w:rPr>
                <w:rFonts w:ascii="Times New Roman" w:hAnsi="Times New Roman" w:cs="Times New Roman"/>
                <w:b/>
                <w:bCs/>
              </w:rPr>
              <w:t>1871</w:t>
            </w:r>
            <w:r w:rsidR="007C46B3" w:rsidRPr="00023ED2">
              <w:rPr>
                <w:rFonts w:ascii="Times New Roman" w:hAnsi="Times New Roman" w:cs="Times New Roman"/>
                <w:b/>
                <w:bCs/>
              </w:rPr>
              <w:t>82,45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 w:val="restart"/>
            <w:shd w:val="clear" w:color="auto" w:fill="FFFFFF" w:themeFill="background1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F7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F7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разрезе бюджетов и учреждений:</w:t>
            </w: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AF70A1" w:rsidP="0040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1758</w:t>
            </w:r>
            <w:r w:rsidR="00B01524" w:rsidRPr="00023ED2">
              <w:rPr>
                <w:rFonts w:ascii="Times New Roman" w:hAnsi="Times New Roman" w:cs="Times New Roman"/>
                <w:b/>
              </w:rPr>
              <w:t>13,0</w:t>
            </w:r>
            <w:r w:rsidR="00402FF7" w:rsidRPr="00023ED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72372" w:rsidP="0026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  <w:i/>
              </w:rPr>
              <w:t>217,84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A354FF" w:rsidP="009A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42061,6</w:t>
            </w:r>
            <w:r w:rsidR="009A36C1" w:rsidRPr="00023ED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4640E7" w:rsidP="005F6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2806,7</w:t>
            </w:r>
            <w:r w:rsidR="005F64B3" w:rsidRPr="00023ED2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4640E7" w:rsidP="008B5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10</w:t>
            </w:r>
            <w:r w:rsidR="00A354FF" w:rsidRPr="00023ED2">
              <w:rPr>
                <w:rFonts w:ascii="Times New Roman" w:hAnsi="Times New Roman" w:cs="Times New Roman"/>
                <w:b/>
              </w:rPr>
              <w:t>166,6</w:t>
            </w:r>
            <w:r w:rsidR="008B58BC" w:rsidRPr="00023ED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614134" w:rsidP="0026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1205</w:t>
            </w:r>
            <w:r w:rsidR="004640E7" w:rsidRPr="00023ED2">
              <w:rPr>
                <w:rFonts w:ascii="Times New Roman" w:hAnsi="Times New Roman" w:cs="Times New Roman"/>
                <w:b/>
              </w:rPr>
              <w:t>60,06</w:t>
            </w:r>
          </w:p>
        </w:tc>
        <w:tc>
          <w:tcPr>
            <w:tcW w:w="1730" w:type="dxa"/>
            <w:shd w:val="clear" w:color="auto" w:fill="FFFFFF" w:themeFill="background1"/>
          </w:tcPr>
          <w:p w:rsidR="00265758" w:rsidRPr="008A6270" w:rsidRDefault="00265758" w:rsidP="00265758"/>
        </w:tc>
      </w:tr>
      <w:tr w:rsidR="00265758" w:rsidRPr="000F0CC1" w:rsidTr="00272372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5" w:type="dxa"/>
            <w:gridSpan w:val="9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E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них:</w:t>
            </w: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AF70A1" w:rsidP="002657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159845,17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EA0B55" w:rsidP="002657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A57A7" w:rsidP="002657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41645,0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4640E7" w:rsidP="002657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2640,11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5127A0" w:rsidP="002657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0</w:t>
            </w:r>
            <w:r w:rsidR="00265758" w:rsidRPr="00023ED2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614134" w:rsidP="002657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</w:rPr>
              <w:t>115560,06</w:t>
            </w:r>
          </w:p>
        </w:tc>
        <w:tc>
          <w:tcPr>
            <w:tcW w:w="1730" w:type="dxa"/>
            <w:shd w:val="clear" w:color="auto" w:fill="FFFFFF" w:themeFill="background1"/>
          </w:tcPr>
          <w:p w:rsidR="00265758" w:rsidRPr="008A6270" w:rsidRDefault="00265758" w:rsidP="00265758"/>
        </w:tc>
      </w:tr>
      <w:tr w:rsidR="00265758" w:rsidRPr="000F0CC1" w:rsidTr="00525768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cyan"/>
              </w:rPr>
            </w:pPr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МБУ "УКМПС"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AF70A1" w:rsidP="009A36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15967,8</w:t>
            </w:r>
            <w:r w:rsidR="009A36C1" w:rsidRPr="00023ED2"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72372" w:rsidP="002657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217,84</w:t>
            </w:r>
            <w:r w:rsidR="00CE384F" w:rsidRPr="00023ED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A354FF" w:rsidP="009A36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416,6</w:t>
            </w:r>
            <w:r w:rsidR="009A36C1" w:rsidRPr="00023ED2"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A354FF" w:rsidP="009A36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166,6</w:t>
            </w:r>
            <w:r w:rsidR="009A36C1" w:rsidRPr="00023ED2"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4640E7" w:rsidP="009A36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10</w:t>
            </w:r>
            <w:r w:rsidR="00A354FF" w:rsidRPr="00023ED2">
              <w:rPr>
                <w:rFonts w:ascii="Times New Roman" w:hAnsi="Times New Roman" w:cs="Times New Roman"/>
                <w:i/>
              </w:rPr>
              <w:t>166,6</w:t>
            </w:r>
            <w:r w:rsidR="009A36C1" w:rsidRPr="00023ED2"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0E4373" w:rsidP="000E43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ED2">
              <w:rPr>
                <w:rFonts w:ascii="Times New Roman" w:hAnsi="Times New Roman" w:cs="Times New Roman"/>
                <w:i/>
              </w:rPr>
              <w:t>5000,0</w:t>
            </w:r>
          </w:p>
        </w:tc>
        <w:tc>
          <w:tcPr>
            <w:tcW w:w="1730" w:type="dxa"/>
            <w:shd w:val="clear" w:color="auto" w:fill="FFFFFF" w:themeFill="background1"/>
          </w:tcPr>
          <w:p w:rsidR="00265758" w:rsidRPr="008A6270" w:rsidRDefault="00265758" w:rsidP="00265758"/>
        </w:tc>
      </w:tr>
      <w:tr w:rsidR="00265758" w:rsidRPr="000F0CC1" w:rsidTr="00525768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3544E4" w:rsidP="0040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295</w:t>
            </w:r>
            <w:r w:rsidR="00402FF7" w:rsidRPr="00023ED2">
              <w:rPr>
                <w:rFonts w:ascii="Times New Roman" w:hAnsi="Times New Roman" w:cs="Times New Roman"/>
                <w:b/>
              </w:rPr>
              <w:t>155</w:t>
            </w:r>
            <w:r w:rsidRPr="00023ED2">
              <w:rPr>
                <w:rFonts w:ascii="Times New Roman" w:hAnsi="Times New Roman" w:cs="Times New Roman"/>
                <w:b/>
              </w:rPr>
              <w:t>,</w:t>
            </w:r>
            <w:r w:rsidR="00402FF7" w:rsidRPr="00023ED2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1AD9" w:rsidRPr="00023ED2" w:rsidRDefault="00601928" w:rsidP="0026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50382,</w:t>
            </w:r>
            <w:r w:rsidR="001B4B84" w:rsidRPr="00023E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9A36C1" w:rsidP="00766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62109,83</w:t>
            </w:r>
            <w:r w:rsidR="0076684A" w:rsidRPr="00023ED2">
              <w:rPr>
                <w:rFonts w:ascii="Times New Roman" w:hAnsi="Times New Roman" w:cs="Times New Roman"/>
                <w:b/>
              </w:rPr>
              <w:t>4</w:t>
            </w:r>
            <w:r w:rsidR="00B329E5" w:rsidRPr="00023E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1F20B6" w:rsidP="0026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54173,01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4640E7" w:rsidP="00512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61867,88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27A0" w:rsidRPr="00023ED2" w:rsidRDefault="001F20B6" w:rsidP="0026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D2">
              <w:rPr>
                <w:rFonts w:ascii="Times New Roman" w:hAnsi="Times New Roman" w:cs="Times New Roman"/>
                <w:b/>
              </w:rPr>
              <w:t>66622,39</w:t>
            </w:r>
          </w:p>
        </w:tc>
        <w:tc>
          <w:tcPr>
            <w:tcW w:w="1730" w:type="dxa"/>
            <w:shd w:val="clear" w:color="auto" w:fill="FFFFFF" w:themeFill="background1"/>
          </w:tcPr>
          <w:p w:rsidR="00265758" w:rsidRDefault="00265758" w:rsidP="00265758"/>
        </w:tc>
      </w:tr>
      <w:tr w:rsidR="00265758" w:rsidRPr="000F0CC1" w:rsidTr="00272372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5" w:type="dxa"/>
            <w:gridSpan w:val="9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E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них:</w:t>
            </w: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МКУ "ОКС,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1F20B6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25829,39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72372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1550,0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0E437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7225</w:t>
            </w:r>
            <w:r w:rsidR="00265758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4B42B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65758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0E437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127A0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1F20B6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12404,39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МБУ "Центр МТО"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E8599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106842</w:t>
            </w:r>
            <w:r w:rsidR="00265758" w:rsidRPr="00023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E8599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20702</w:t>
            </w:r>
            <w:r w:rsidR="00265758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19 985,0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20 985,0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22 034,0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23 136,0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МБУ ДО "ДМШ </w:t>
            </w:r>
            <w:proofErr w:type="gramStart"/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Пестравка"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1F20B6" w:rsidP="0040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  <w:r w:rsidR="00402FF7" w:rsidRPr="00023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618</w:t>
            </w:r>
            <w:r w:rsidRPr="00023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402FF7" w:rsidRPr="00023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6D07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5 0</w:t>
            </w:r>
            <w:r w:rsidR="00AA0CE4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0E4373" w:rsidP="009A3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A36C1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A36C1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A36C1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541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4B42B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="00263140"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64,96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0E4373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6349,21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6 428,0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758" w:rsidRPr="000F0CC1" w:rsidTr="00525768">
        <w:trPr>
          <w:trHeight w:val="294"/>
        </w:trPr>
        <w:tc>
          <w:tcPr>
            <w:tcW w:w="675" w:type="dxa"/>
            <w:vMerge/>
            <w:shd w:val="clear" w:color="auto" w:fill="auto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  <w:vAlign w:val="center"/>
          </w:tcPr>
          <w:p w:rsidR="00265758" w:rsidRPr="00AF70A1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F70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МБУ "УКМПС"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3544E4" w:rsidP="00601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23ED2">
              <w:rPr>
                <w:rFonts w:ascii="Times New Roman" w:hAnsi="Times New Roman" w:cs="Times New Roman"/>
                <w:bCs/>
                <w:i/>
              </w:rPr>
              <w:t>131865,173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1AD9" w:rsidRPr="00023ED2" w:rsidRDefault="009B1D2B" w:rsidP="009B1D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23082,16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3544E4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28571,293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524F60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26723,05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5758" w:rsidRPr="00023ED2" w:rsidRDefault="00524F60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28834,67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5758" w:rsidRPr="00023ED2" w:rsidRDefault="00265758" w:rsidP="002657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ED2">
              <w:rPr>
                <w:rFonts w:ascii="Times New Roman" w:hAnsi="Times New Roman" w:cs="Times New Roman"/>
                <w:i/>
                <w:sz w:val="24"/>
                <w:szCs w:val="24"/>
              </w:rPr>
              <w:t>24 654,0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265758" w:rsidRPr="000F0CC1" w:rsidRDefault="00265758" w:rsidP="002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3B3B" w:rsidRDefault="001E3B3B"/>
    <w:p w:rsidR="001E3B3B" w:rsidRDefault="001E3B3B"/>
    <w:p w:rsidR="001E3B3B" w:rsidRDefault="001E3B3B">
      <w:pPr>
        <w:sectPr w:rsidR="001E3B3B" w:rsidSect="00BC4A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1D62" w:rsidRDefault="00261D62" w:rsidP="00023ED2">
      <w:pPr>
        <w:jc w:val="center"/>
      </w:pPr>
    </w:p>
    <w:sectPr w:rsidR="00261D62" w:rsidSect="00261D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855F5E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93B87"/>
    <w:multiLevelType w:val="hybridMultilevel"/>
    <w:tmpl w:val="EE6A14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35573"/>
    <w:multiLevelType w:val="hybridMultilevel"/>
    <w:tmpl w:val="EE165D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14ACE"/>
    <w:multiLevelType w:val="hybridMultilevel"/>
    <w:tmpl w:val="A27E5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E4DF9"/>
    <w:multiLevelType w:val="hybridMultilevel"/>
    <w:tmpl w:val="134CA6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62099"/>
    <w:multiLevelType w:val="multilevel"/>
    <w:tmpl w:val="31A6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2A623C"/>
    <w:multiLevelType w:val="hybridMultilevel"/>
    <w:tmpl w:val="D9922F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420F"/>
    <w:multiLevelType w:val="hybridMultilevel"/>
    <w:tmpl w:val="6016B054"/>
    <w:lvl w:ilvl="0" w:tplc="0DAE3E3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1273"/>
    <w:multiLevelType w:val="hybridMultilevel"/>
    <w:tmpl w:val="E0B2CF7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331C0"/>
    <w:multiLevelType w:val="hybridMultilevel"/>
    <w:tmpl w:val="C47205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D60E9"/>
    <w:multiLevelType w:val="hybridMultilevel"/>
    <w:tmpl w:val="658E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524AD"/>
    <w:multiLevelType w:val="hybridMultilevel"/>
    <w:tmpl w:val="665670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50FEC"/>
    <w:multiLevelType w:val="multilevel"/>
    <w:tmpl w:val="35B26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49DB1CC1"/>
    <w:multiLevelType w:val="hybridMultilevel"/>
    <w:tmpl w:val="8BFA7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787C0F"/>
    <w:multiLevelType w:val="hybridMultilevel"/>
    <w:tmpl w:val="708E7894"/>
    <w:lvl w:ilvl="0" w:tplc="97B0C7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F56690C"/>
    <w:multiLevelType w:val="hybridMultilevel"/>
    <w:tmpl w:val="D684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95BE3"/>
    <w:multiLevelType w:val="hybridMultilevel"/>
    <w:tmpl w:val="92180EBC"/>
    <w:lvl w:ilvl="0" w:tplc="8CA88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073E4"/>
    <w:multiLevelType w:val="hybridMultilevel"/>
    <w:tmpl w:val="D086635C"/>
    <w:lvl w:ilvl="0" w:tplc="5B44C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83D4B"/>
    <w:multiLevelType w:val="hybridMultilevel"/>
    <w:tmpl w:val="26F84C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4D4568"/>
    <w:multiLevelType w:val="hybridMultilevel"/>
    <w:tmpl w:val="DB8E8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530DF"/>
    <w:multiLevelType w:val="hybridMultilevel"/>
    <w:tmpl w:val="2C9CE758"/>
    <w:lvl w:ilvl="0" w:tplc="F1E8EEEE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D3D52"/>
    <w:multiLevelType w:val="hybridMultilevel"/>
    <w:tmpl w:val="7B30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42AE3"/>
    <w:multiLevelType w:val="hybridMultilevel"/>
    <w:tmpl w:val="10B8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93ED8"/>
    <w:multiLevelType w:val="multilevel"/>
    <w:tmpl w:val="35B26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>
    <w:nsid w:val="73851883"/>
    <w:multiLevelType w:val="hybridMultilevel"/>
    <w:tmpl w:val="0F06BD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B0E26"/>
    <w:multiLevelType w:val="hybridMultilevel"/>
    <w:tmpl w:val="E7565B3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E911E7"/>
    <w:multiLevelType w:val="hybridMultilevel"/>
    <w:tmpl w:val="DBBC57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26"/>
  </w:num>
  <w:num w:numId="9">
    <w:abstractNumId w:val="4"/>
  </w:num>
  <w:num w:numId="10">
    <w:abstractNumId w:val="17"/>
  </w:num>
  <w:num w:numId="11">
    <w:abstractNumId w:val="21"/>
  </w:num>
  <w:num w:numId="12">
    <w:abstractNumId w:val="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27"/>
  </w:num>
  <w:num w:numId="18">
    <w:abstractNumId w:val="6"/>
  </w:num>
  <w:num w:numId="19">
    <w:abstractNumId w:val="19"/>
  </w:num>
  <w:num w:numId="20">
    <w:abstractNumId w:val="10"/>
  </w:num>
  <w:num w:numId="21">
    <w:abstractNumId w:val="14"/>
  </w:num>
  <w:num w:numId="22">
    <w:abstractNumId w:val="23"/>
  </w:num>
  <w:num w:numId="23">
    <w:abstractNumId w:val="8"/>
  </w:num>
  <w:num w:numId="24">
    <w:abstractNumId w:val="3"/>
  </w:num>
  <w:num w:numId="25">
    <w:abstractNumId w:val="22"/>
  </w:num>
  <w:num w:numId="26">
    <w:abstractNumId w:val="28"/>
  </w:num>
  <w:num w:numId="27">
    <w:abstractNumId w:val="9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22"/>
    <w:rsid w:val="00023ED2"/>
    <w:rsid w:val="00041C45"/>
    <w:rsid w:val="000B787E"/>
    <w:rsid w:val="000E1E68"/>
    <w:rsid w:val="000E4373"/>
    <w:rsid w:val="00106397"/>
    <w:rsid w:val="001116A5"/>
    <w:rsid w:val="00111CFE"/>
    <w:rsid w:val="00172C66"/>
    <w:rsid w:val="00187ED8"/>
    <w:rsid w:val="0019616C"/>
    <w:rsid w:val="001979E0"/>
    <w:rsid w:val="001B16C9"/>
    <w:rsid w:val="001B4B84"/>
    <w:rsid w:val="001E08E8"/>
    <w:rsid w:val="001E3B3B"/>
    <w:rsid w:val="001F20B6"/>
    <w:rsid w:val="0021062B"/>
    <w:rsid w:val="00211739"/>
    <w:rsid w:val="002404DB"/>
    <w:rsid w:val="00242648"/>
    <w:rsid w:val="002537AD"/>
    <w:rsid w:val="00261D62"/>
    <w:rsid w:val="00263140"/>
    <w:rsid w:val="00265758"/>
    <w:rsid w:val="00272372"/>
    <w:rsid w:val="002A57A7"/>
    <w:rsid w:val="002B522D"/>
    <w:rsid w:val="002E57B6"/>
    <w:rsid w:val="003068A6"/>
    <w:rsid w:val="00343B5C"/>
    <w:rsid w:val="003544E4"/>
    <w:rsid w:val="003619B5"/>
    <w:rsid w:val="003C76DF"/>
    <w:rsid w:val="003D2345"/>
    <w:rsid w:val="003D621A"/>
    <w:rsid w:val="003F4CD2"/>
    <w:rsid w:val="00402FF7"/>
    <w:rsid w:val="004104FF"/>
    <w:rsid w:val="00421156"/>
    <w:rsid w:val="004640E7"/>
    <w:rsid w:val="004B42B3"/>
    <w:rsid w:val="004B5D41"/>
    <w:rsid w:val="004C68AF"/>
    <w:rsid w:val="004E58A6"/>
    <w:rsid w:val="0050174E"/>
    <w:rsid w:val="005127A0"/>
    <w:rsid w:val="00512910"/>
    <w:rsid w:val="0051611B"/>
    <w:rsid w:val="00524F60"/>
    <w:rsid w:val="00525768"/>
    <w:rsid w:val="0054090C"/>
    <w:rsid w:val="0054202D"/>
    <w:rsid w:val="00542C4E"/>
    <w:rsid w:val="00551107"/>
    <w:rsid w:val="00562779"/>
    <w:rsid w:val="005640E3"/>
    <w:rsid w:val="00586B47"/>
    <w:rsid w:val="00587A04"/>
    <w:rsid w:val="005A5371"/>
    <w:rsid w:val="005D60D4"/>
    <w:rsid w:val="005F64B3"/>
    <w:rsid w:val="00601928"/>
    <w:rsid w:val="00614134"/>
    <w:rsid w:val="006537B3"/>
    <w:rsid w:val="006C46BC"/>
    <w:rsid w:val="006D075F"/>
    <w:rsid w:val="006D14D8"/>
    <w:rsid w:val="006F6C10"/>
    <w:rsid w:val="00700892"/>
    <w:rsid w:val="00701D66"/>
    <w:rsid w:val="007045C9"/>
    <w:rsid w:val="00763F58"/>
    <w:rsid w:val="0076684A"/>
    <w:rsid w:val="00791D5E"/>
    <w:rsid w:val="007C46B3"/>
    <w:rsid w:val="007C4AA7"/>
    <w:rsid w:val="007C5131"/>
    <w:rsid w:val="007D471A"/>
    <w:rsid w:val="007E4D96"/>
    <w:rsid w:val="007F5534"/>
    <w:rsid w:val="008A3F7E"/>
    <w:rsid w:val="008B57A7"/>
    <w:rsid w:val="008B58BC"/>
    <w:rsid w:val="008E0A88"/>
    <w:rsid w:val="008E2572"/>
    <w:rsid w:val="008E720E"/>
    <w:rsid w:val="00915A98"/>
    <w:rsid w:val="00952BBB"/>
    <w:rsid w:val="00995B52"/>
    <w:rsid w:val="009A36C1"/>
    <w:rsid w:val="009B1D2B"/>
    <w:rsid w:val="009B3181"/>
    <w:rsid w:val="009E095A"/>
    <w:rsid w:val="009E55B2"/>
    <w:rsid w:val="00A00EC8"/>
    <w:rsid w:val="00A354FF"/>
    <w:rsid w:val="00A362FC"/>
    <w:rsid w:val="00A40E5D"/>
    <w:rsid w:val="00A5275C"/>
    <w:rsid w:val="00AA0CE4"/>
    <w:rsid w:val="00AD7D54"/>
    <w:rsid w:val="00AE10F6"/>
    <w:rsid w:val="00AF2288"/>
    <w:rsid w:val="00AF70A1"/>
    <w:rsid w:val="00B00E2A"/>
    <w:rsid w:val="00B01524"/>
    <w:rsid w:val="00B20268"/>
    <w:rsid w:val="00B20F83"/>
    <w:rsid w:val="00B23C41"/>
    <w:rsid w:val="00B329E5"/>
    <w:rsid w:val="00B71CF8"/>
    <w:rsid w:val="00B80993"/>
    <w:rsid w:val="00B94CF6"/>
    <w:rsid w:val="00BA54F1"/>
    <w:rsid w:val="00BC0222"/>
    <w:rsid w:val="00BC4ACB"/>
    <w:rsid w:val="00BD3510"/>
    <w:rsid w:val="00BE1AD9"/>
    <w:rsid w:val="00BF21D0"/>
    <w:rsid w:val="00BF3A43"/>
    <w:rsid w:val="00BF5D7D"/>
    <w:rsid w:val="00C055D0"/>
    <w:rsid w:val="00C14B5B"/>
    <w:rsid w:val="00C21FDD"/>
    <w:rsid w:val="00C35B7B"/>
    <w:rsid w:val="00C80AF4"/>
    <w:rsid w:val="00C9113C"/>
    <w:rsid w:val="00CA663D"/>
    <w:rsid w:val="00CA7A31"/>
    <w:rsid w:val="00CD66BA"/>
    <w:rsid w:val="00CE2929"/>
    <w:rsid w:val="00CE384F"/>
    <w:rsid w:val="00D16213"/>
    <w:rsid w:val="00D27566"/>
    <w:rsid w:val="00D516D8"/>
    <w:rsid w:val="00D73244"/>
    <w:rsid w:val="00D84A04"/>
    <w:rsid w:val="00D86B52"/>
    <w:rsid w:val="00DA144F"/>
    <w:rsid w:val="00DB0177"/>
    <w:rsid w:val="00DC2C15"/>
    <w:rsid w:val="00DC62E1"/>
    <w:rsid w:val="00DC6A7C"/>
    <w:rsid w:val="00E1063E"/>
    <w:rsid w:val="00E2449C"/>
    <w:rsid w:val="00E25232"/>
    <w:rsid w:val="00E413C7"/>
    <w:rsid w:val="00E85993"/>
    <w:rsid w:val="00EA0B55"/>
    <w:rsid w:val="00EC7D49"/>
    <w:rsid w:val="00ED238A"/>
    <w:rsid w:val="00EE3DCC"/>
    <w:rsid w:val="00EE76FC"/>
    <w:rsid w:val="00F02326"/>
    <w:rsid w:val="00F04AF3"/>
    <w:rsid w:val="00F36B15"/>
    <w:rsid w:val="00F61A88"/>
    <w:rsid w:val="00F72842"/>
    <w:rsid w:val="00F81EEC"/>
    <w:rsid w:val="00FD4DB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E4"/>
    <w:pPr>
      <w:spacing w:after="200" w:line="276" w:lineRule="auto"/>
    </w:p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BC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D4"/>
    <w:pPr>
      <w:ind w:left="720"/>
      <w:contextualSpacing/>
    </w:pPr>
  </w:style>
  <w:style w:type="table" w:styleId="a4">
    <w:name w:val="Table Grid"/>
    <w:basedOn w:val="a1"/>
    <w:uiPriority w:val="59"/>
    <w:rsid w:val="00BC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BC4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A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CB"/>
    <w:rPr>
      <w:rFonts w:ascii="Arial" w:hAnsi="Arial" w:cs="Arial"/>
      <w:sz w:val="16"/>
      <w:szCs w:val="16"/>
    </w:rPr>
  </w:style>
  <w:style w:type="paragraph" w:customStyle="1" w:styleId="Default">
    <w:name w:val="Default"/>
    <w:rsid w:val="00BC4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ACB"/>
  </w:style>
  <w:style w:type="paragraph" w:styleId="a9">
    <w:name w:val="footer"/>
    <w:basedOn w:val="a"/>
    <w:link w:val="aa"/>
    <w:uiPriority w:val="99"/>
    <w:semiHidden/>
    <w:unhideWhenUsed/>
    <w:rsid w:val="00B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ACB"/>
  </w:style>
  <w:style w:type="paragraph" w:styleId="ab">
    <w:name w:val="Body Text"/>
    <w:basedOn w:val="a"/>
    <w:link w:val="ac"/>
    <w:rsid w:val="00BC4AC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4A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BC4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E4"/>
    <w:pPr>
      <w:spacing w:after="200" w:line="276" w:lineRule="auto"/>
    </w:p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BC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D4"/>
    <w:pPr>
      <w:ind w:left="720"/>
      <w:contextualSpacing/>
    </w:pPr>
  </w:style>
  <w:style w:type="table" w:styleId="a4">
    <w:name w:val="Table Grid"/>
    <w:basedOn w:val="a1"/>
    <w:uiPriority w:val="59"/>
    <w:rsid w:val="00BC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BC4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A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CB"/>
    <w:rPr>
      <w:rFonts w:ascii="Arial" w:hAnsi="Arial" w:cs="Arial"/>
      <w:sz w:val="16"/>
      <w:szCs w:val="16"/>
    </w:rPr>
  </w:style>
  <w:style w:type="paragraph" w:customStyle="1" w:styleId="Default">
    <w:name w:val="Default"/>
    <w:rsid w:val="00BC4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ACB"/>
  </w:style>
  <w:style w:type="paragraph" w:styleId="a9">
    <w:name w:val="footer"/>
    <w:basedOn w:val="a"/>
    <w:link w:val="aa"/>
    <w:uiPriority w:val="99"/>
    <w:semiHidden/>
    <w:unhideWhenUsed/>
    <w:rsid w:val="00B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ACB"/>
  </w:style>
  <w:style w:type="paragraph" w:styleId="ab">
    <w:name w:val="Body Text"/>
    <w:basedOn w:val="a"/>
    <w:link w:val="ac"/>
    <w:rsid w:val="00BC4AC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4A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BC4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74B9-E962-4A5D-8F45-F522E083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Старкова</cp:lastModifiedBy>
  <cp:revision>5</cp:revision>
  <cp:lastPrinted>2022-06-01T11:44:00Z</cp:lastPrinted>
  <dcterms:created xsi:type="dcterms:W3CDTF">2022-05-31T12:37:00Z</dcterms:created>
  <dcterms:modified xsi:type="dcterms:W3CDTF">2022-06-01T12:03:00Z</dcterms:modified>
</cp:coreProperties>
</file>